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4F74" w14:textId="77777777" w:rsidR="00E00A2D" w:rsidRPr="00631C6C" w:rsidRDefault="006E5DA6" w:rsidP="006E5DA6">
      <w:pPr>
        <w:pStyle w:val="divdocumentdivname"/>
        <w:jc w:val="center"/>
        <w:rPr>
          <w:rFonts w:ascii="Calibri" w:eastAsia="Georgia" w:hAnsi="Calibri" w:cs="Georgia"/>
          <w:b/>
          <w:bCs/>
          <w:smallCaps/>
          <w:color w:val="0563C1"/>
          <w:sz w:val="32"/>
          <w:szCs w:val="32"/>
        </w:rPr>
      </w:pPr>
      <w:bookmarkStart w:id="0" w:name="_GoBack"/>
      <w:bookmarkEnd w:id="0"/>
      <w:r w:rsidRPr="00631C6C">
        <w:rPr>
          <w:rStyle w:val="span"/>
          <w:rFonts w:ascii="Calibri" w:eastAsia="Georgia" w:hAnsi="Calibri" w:cs="Georgia"/>
          <w:b/>
          <w:bCs/>
          <w:smallCaps/>
          <w:color w:val="0563C1"/>
          <w:sz w:val="32"/>
          <w:szCs w:val="32"/>
        </w:rPr>
        <w:t>Ryan Brown</w:t>
      </w:r>
    </w:p>
    <w:p w14:paraId="1374E82A" w14:textId="1D203D04" w:rsidR="00D54DD2" w:rsidRPr="006E770D" w:rsidRDefault="006E5DA6" w:rsidP="006E5DA6">
      <w:pPr>
        <w:pStyle w:val="divaddress"/>
        <w:spacing w:line="240" w:lineRule="auto"/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 xml:space="preserve">1036 Fairmount Avenue </w:t>
      </w:r>
      <w:r w:rsidR="00D54DD2"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| Trenton, NJ 08629</w:t>
      </w:r>
      <w:r w:rsid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ab/>
      </w:r>
    </w:p>
    <w:p w14:paraId="338CABD4" w14:textId="6BAA4794" w:rsidR="00CD61B9" w:rsidRPr="00496377" w:rsidRDefault="006E5DA6" w:rsidP="00496377">
      <w:pPr>
        <w:pStyle w:val="divaddress"/>
        <w:spacing w:line="240" w:lineRule="auto"/>
        <w:rPr>
          <w:rFonts w:ascii="Calibri" w:eastAsia="Georgia" w:hAnsi="Calibri" w:cs="Georgia"/>
          <w:sz w:val="20"/>
          <w:szCs w:val="20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732</w:t>
      </w:r>
      <w:r w:rsidR="00D54DD2"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.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948</w:t>
      </w:r>
      <w:r w:rsidR="00D54DD2"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.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0"/>
          <w:szCs w:val="20"/>
        </w:rPr>
        <w:t>8147</w:t>
      </w:r>
      <w:r w:rsidRPr="00F562AC">
        <w:rPr>
          <w:rStyle w:val="span"/>
          <w:rFonts w:ascii="Calibri" w:eastAsia="Georgia" w:hAnsi="Calibri" w:cs="Georgia"/>
          <w:sz w:val="20"/>
          <w:szCs w:val="20"/>
        </w:rPr>
        <w:t xml:space="preserve"> </w:t>
      </w:r>
      <w:r w:rsidR="00D54DD2" w:rsidRPr="00F562AC">
        <w:rPr>
          <w:rStyle w:val="span"/>
          <w:rFonts w:ascii="Calibri" w:eastAsia="Georgia" w:hAnsi="Calibri" w:cs="Georgia"/>
          <w:sz w:val="20"/>
          <w:szCs w:val="20"/>
        </w:rPr>
        <w:t xml:space="preserve">| </w:t>
      </w:r>
      <w:hyperlink r:id="rId7" w:history="1">
        <w:r w:rsidR="000B0A3F" w:rsidRPr="00B50EE0">
          <w:rPr>
            <w:rStyle w:val="Hyperlink"/>
            <w:rFonts w:ascii="Calibri" w:eastAsia="Georgia" w:hAnsi="Calibri" w:cs="Georgia"/>
            <w:sz w:val="20"/>
            <w:szCs w:val="20"/>
          </w:rPr>
          <w:t>rbrown09@me.com</w:t>
        </w:r>
      </w:hyperlink>
      <w:r w:rsidR="000B0A3F">
        <w:rPr>
          <w:rStyle w:val="span"/>
          <w:rFonts w:ascii="Calibri" w:eastAsia="Georgia" w:hAnsi="Calibri" w:cs="Georgia"/>
          <w:sz w:val="20"/>
          <w:szCs w:val="20"/>
        </w:rPr>
        <w:t xml:space="preserve"> </w:t>
      </w:r>
    </w:p>
    <w:p w14:paraId="7250DAE5" w14:textId="7BBA4241" w:rsidR="00E00A2D" w:rsidRPr="00631C6C" w:rsidRDefault="009829D7" w:rsidP="00EE5D78">
      <w:pPr>
        <w:pStyle w:val="divdocumentdivsectiontitle"/>
        <w:pBdr>
          <w:top w:val="dotted" w:sz="8" w:space="2" w:color="003300"/>
        </w:pBdr>
        <w:spacing w:before="100" w:after="60" w:line="240" w:lineRule="auto"/>
        <w:jc w:val="center"/>
        <w:rPr>
          <w:rFonts w:ascii="Calibri" w:eastAsia="Georgia" w:hAnsi="Calibri" w:cs="Georgia"/>
          <w:b/>
          <w:bCs/>
          <w:smallCaps/>
          <w:color w:val="0563C1"/>
        </w:rPr>
      </w:pPr>
      <w:r>
        <w:rPr>
          <w:rFonts w:ascii="Calibri" w:eastAsia="Georgia" w:hAnsi="Calibri" w:cs="Georgia"/>
          <w:b/>
          <w:bCs/>
          <w:smallCaps/>
          <w:color w:val="0563C1"/>
        </w:rPr>
        <w:t>Objective</w:t>
      </w:r>
      <w:r w:rsidR="006E5DA6" w:rsidRPr="00631C6C">
        <w:rPr>
          <w:rFonts w:ascii="Calibri" w:eastAsia="Georgia" w:hAnsi="Calibri" w:cs="Georgia"/>
          <w:b/>
          <w:bCs/>
          <w:smallCaps/>
          <w:color w:val="0563C1"/>
        </w:rPr>
        <w:t xml:space="preserve"> </w:t>
      </w:r>
      <w:r>
        <w:rPr>
          <w:rFonts w:ascii="Calibri" w:eastAsia="Georgia" w:hAnsi="Calibri" w:cs="Georgia"/>
          <w:b/>
          <w:bCs/>
          <w:smallCaps/>
          <w:color w:val="0563C1"/>
        </w:rPr>
        <w:t>Summary</w:t>
      </w:r>
    </w:p>
    <w:p w14:paraId="22EA7C0E" w14:textId="35FAAC8D" w:rsidR="00E00A2D" w:rsidRPr="006E770D" w:rsidRDefault="006E5DA6" w:rsidP="0064561C">
      <w:pPr>
        <w:pStyle w:val="p"/>
        <w:jc w:val="both"/>
        <w:rPr>
          <w:rFonts w:ascii="Calibri" w:eastAsia="Georgia" w:hAnsi="Calibri" w:cs="Georgia"/>
          <w:color w:val="404040" w:themeColor="text1" w:themeTint="BF"/>
          <w:sz w:val="22"/>
          <w:szCs w:val="22"/>
        </w:rPr>
      </w:pP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Highly organized </w:t>
      </w:r>
      <w:r w:rsidR="00C7116F">
        <w:rPr>
          <w:rFonts w:ascii="Calibri" w:eastAsia="Georgia" w:hAnsi="Calibri" w:cs="Georgia"/>
          <w:color w:val="404040" w:themeColor="text1" w:themeTint="BF"/>
          <w:sz w:val="22"/>
          <w:szCs w:val="22"/>
        </w:rPr>
        <w:t>m</w:t>
      </w:r>
      <w:r w:rsidR="005A2FB8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anager 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with proven success in working with the public</w:t>
      </w:r>
      <w:r w:rsidR="00137D67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, </w:t>
      </w:r>
      <w:r w:rsidR="00134138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generating goodwill and establishing rapport to gain customer confidence and encourage repeat business. Articulate and well spoken, skilled in 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manag</w:t>
      </w:r>
      <w:r w:rsidR="00134138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ing and 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training </w:t>
      </w:r>
      <w:r w:rsidR="00F562AC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staff, 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combined with a passion for efficiency and structure. Respectful, engaging and easy going with a </w:t>
      </w:r>
      <w:r w:rsidR="0064561C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solid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 business sense, professional appearance, and a special talent for remembering names. Excellent interpersonal skills with a </w:t>
      </w: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belief that structure takes away the guess work and allows one to focus attention on the tasks at hand. </w:t>
      </w:r>
      <w:r w:rsidR="00B00977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“</w:t>
      </w: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As long as I can remember, I have been passionate about </w:t>
      </w:r>
      <w:r w:rsidR="0064561C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two </w:t>
      </w:r>
      <w:r w:rsidR="00D63043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things, </w:t>
      </w: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food</w:t>
      </w:r>
      <w:r w:rsidR="0064561C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 and </w:t>
      </w: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crim</w:t>
      </w:r>
      <w:r w:rsidR="00631C6C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in</w:t>
      </w:r>
      <w:r w:rsidR="00915732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al</w:t>
      </w:r>
      <w:r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 justice.</w:t>
      </w:r>
      <w:r w:rsidR="00B00977" w:rsidRPr="006E770D">
        <w:rPr>
          <w:rFonts w:ascii="Calibri" w:eastAsia="Georgia" w:hAnsi="Calibri" w:cs="Georgia"/>
          <w:color w:val="404040" w:themeColor="text1" w:themeTint="BF"/>
          <w:sz w:val="22"/>
          <w:szCs w:val="22"/>
        </w:rPr>
        <w:t>”</w:t>
      </w:r>
    </w:p>
    <w:p w14:paraId="2048B78B" w14:textId="7AE1ECCC" w:rsidR="00CD61B9" w:rsidRPr="00631C6C" w:rsidRDefault="006E5DA6" w:rsidP="00F77DC6">
      <w:pPr>
        <w:pStyle w:val="divdocumentdivsectiontitle"/>
        <w:pBdr>
          <w:top w:val="dotted" w:sz="8" w:space="0" w:color="003300"/>
        </w:pBdr>
        <w:spacing w:before="100" w:after="60" w:line="240" w:lineRule="auto"/>
        <w:jc w:val="center"/>
        <w:rPr>
          <w:rFonts w:ascii="Calibri" w:eastAsia="Georgia" w:hAnsi="Calibri" w:cs="Georgia"/>
          <w:b/>
          <w:bCs/>
          <w:smallCaps/>
          <w:color w:val="0563C1"/>
        </w:rPr>
      </w:pPr>
      <w:r w:rsidRPr="00631C6C">
        <w:rPr>
          <w:rFonts w:ascii="Calibri" w:eastAsia="Georgia" w:hAnsi="Calibri" w:cs="Georgia"/>
          <w:b/>
          <w:bCs/>
          <w:smallCaps/>
          <w:color w:val="0563C1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54DD2" w:rsidRPr="00F562AC" w14:paraId="5E0AC21B" w14:textId="77777777" w:rsidTr="00D54DD2">
        <w:tc>
          <w:tcPr>
            <w:tcW w:w="5364" w:type="dxa"/>
          </w:tcPr>
          <w:p w14:paraId="2D609EC3" w14:textId="77777777" w:rsidR="00D54DD2" w:rsidRPr="006E770D" w:rsidRDefault="00D63043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Effective Leader</w:t>
            </w:r>
          </w:p>
          <w:p w14:paraId="6EB76A97" w14:textId="77777777" w:rsidR="00D54DD2" w:rsidRPr="006E770D" w:rsidRDefault="00D63043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Customer Service</w:t>
            </w:r>
            <w:r w:rsidR="00134138"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-Orientated</w:t>
            </w:r>
          </w:p>
          <w:p w14:paraId="0D811533" w14:textId="77777777" w:rsidR="00D54DD2" w:rsidRPr="006E770D" w:rsidRDefault="00D63043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 xml:space="preserve">Restaurant </w:t>
            </w:r>
            <w:r w:rsidR="00F562AC"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Management</w:t>
            </w:r>
          </w:p>
          <w:p w14:paraId="2C170033" w14:textId="77777777" w:rsidR="00D54DD2" w:rsidRPr="006E770D" w:rsidRDefault="00D54DD2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Customer Service</w:t>
            </w:r>
          </w:p>
          <w:p w14:paraId="096F60A0" w14:textId="77777777" w:rsidR="00F562AC" w:rsidRPr="006E770D" w:rsidRDefault="00F562AC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Operations Management</w:t>
            </w:r>
          </w:p>
        </w:tc>
        <w:tc>
          <w:tcPr>
            <w:tcW w:w="5364" w:type="dxa"/>
          </w:tcPr>
          <w:p w14:paraId="10DA812A" w14:textId="77777777" w:rsidR="00F562AC" w:rsidRPr="006E770D" w:rsidRDefault="00F562AC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Relationship Building</w:t>
            </w:r>
          </w:p>
          <w:p w14:paraId="2999F416" w14:textId="77777777" w:rsidR="00F562AC" w:rsidRPr="006E770D" w:rsidRDefault="00F562AC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Systems Implementation</w:t>
            </w:r>
          </w:p>
          <w:p w14:paraId="1235C2F1" w14:textId="77777777" w:rsidR="00D54DD2" w:rsidRPr="006E770D" w:rsidRDefault="00D54DD2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Efficient Multi-Tasker</w:t>
            </w:r>
          </w:p>
          <w:p w14:paraId="33844DF3" w14:textId="77777777" w:rsidR="00F562AC" w:rsidRPr="006E770D" w:rsidRDefault="00F562AC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Inventory Management</w:t>
            </w:r>
          </w:p>
          <w:p w14:paraId="42DF1593" w14:textId="20F7C448" w:rsidR="00D54DD2" w:rsidRPr="00703763" w:rsidRDefault="00134138" w:rsidP="0064561C">
            <w:pPr>
              <w:pStyle w:val="ulli"/>
              <w:numPr>
                <w:ilvl w:val="0"/>
                <w:numId w:val="3"/>
              </w:numPr>
              <w:jc w:val="both"/>
              <w:rPr>
                <w:rFonts w:ascii="Calibri" w:eastAsia="Georgia" w:hAnsi="Calibri" w:cs="Georgia"/>
                <w:bCs/>
                <w:smallCaps/>
                <w:color w:val="404040" w:themeColor="text1" w:themeTint="BF"/>
                <w:sz w:val="22"/>
                <w:szCs w:val="22"/>
              </w:rPr>
            </w:pP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 xml:space="preserve">Military </w:t>
            </w:r>
            <w:r w:rsidR="00722CD7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 xml:space="preserve">and </w:t>
            </w:r>
            <w:r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 xml:space="preserve">Law </w:t>
            </w:r>
            <w:r w:rsidR="00F562AC" w:rsidRPr="006E770D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>Enforcement Experience</w:t>
            </w:r>
            <w:r w:rsidR="00703763">
              <w:rPr>
                <w:rFonts w:ascii="Calibri" w:eastAsia="Georgia" w:hAnsi="Calibri" w:cs="Georgia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5AF382B" w14:textId="64A4DFA6" w:rsidR="00703763" w:rsidRPr="006E770D" w:rsidRDefault="00703763" w:rsidP="003C3368">
            <w:pPr>
              <w:pStyle w:val="ulli"/>
              <w:ind w:left="720"/>
              <w:jc w:val="both"/>
              <w:rPr>
                <w:rFonts w:ascii="Calibri" w:eastAsia="Georgia" w:hAnsi="Calibri" w:cs="Georgia"/>
                <w:bCs/>
                <w:smallCap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DC562A5" w14:textId="4B81A5A4" w:rsidR="00E00A2D" w:rsidRPr="00631C6C" w:rsidRDefault="00E97906" w:rsidP="00E97906">
      <w:pPr>
        <w:pStyle w:val="divdocumentdivsectiontitle"/>
        <w:pBdr>
          <w:top w:val="dotted" w:sz="8" w:space="2" w:color="003300"/>
        </w:pBdr>
        <w:tabs>
          <w:tab w:val="left" w:pos="4000"/>
          <w:tab w:val="center" w:pos="5400"/>
        </w:tabs>
        <w:spacing w:before="100" w:after="60" w:line="240" w:lineRule="auto"/>
        <w:rPr>
          <w:rFonts w:ascii="Calibri" w:eastAsia="Georgia" w:hAnsi="Calibri" w:cs="Georgia"/>
          <w:b/>
          <w:bCs/>
          <w:smallCaps/>
          <w:color w:val="0563C1"/>
        </w:rPr>
      </w:pPr>
      <w:r>
        <w:rPr>
          <w:rFonts w:ascii="Calibri" w:eastAsia="Georgia" w:hAnsi="Calibri" w:cs="Georgia"/>
          <w:b/>
          <w:bCs/>
          <w:smallCaps/>
          <w:color w:val="0563C1"/>
        </w:rPr>
        <w:tab/>
      </w:r>
      <w:r w:rsidR="00D54DD2" w:rsidRPr="00631C6C">
        <w:rPr>
          <w:rFonts w:ascii="Calibri" w:eastAsia="Georgia" w:hAnsi="Calibri" w:cs="Georgia"/>
          <w:b/>
          <w:bCs/>
          <w:smallCaps/>
          <w:color w:val="0563C1"/>
        </w:rPr>
        <w:t>Professional Experience</w:t>
      </w:r>
    </w:p>
    <w:p w14:paraId="78662FCD" w14:textId="422A5919" w:rsidR="00985EAF" w:rsidRPr="00F562AC" w:rsidRDefault="00985EAF" w:rsidP="0064561C">
      <w:pPr>
        <w:pStyle w:val="spanpaddedline"/>
        <w:spacing w:before="120"/>
        <w:jc w:val="both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 w:rsidRPr="00631C6C">
        <w:rPr>
          <w:rStyle w:val="spancompanyname"/>
          <w:rFonts w:ascii="Calibri" w:eastAsia="Georgia" w:hAnsi="Calibri" w:cs="Georgia"/>
          <w:i w:val="0"/>
          <w:smallCaps/>
          <w:color w:val="0563C1"/>
        </w:rPr>
        <w:t>Ral Hospitality Group</w:t>
      </w:r>
      <w:r w:rsidR="00C0736F">
        <w:rPr>
          <w:rStyle w:val="spancompanyname"/>
          <w:rFonts w:ascii="Calibri" w:eastAsia="Georgia" w:hAnsi="Calibri" w:cs="Georgia"/>
          <w:i w:val="0"/>
          <w:smallCaps/>
          <w:color w:val="0563C1"/>
        </w:rPr>
        <w:t>,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 Red Bank. NJ</w:t>
      </w:r>
    </w:p>
    <w:p w14:paraId="6A37FFBE" w14:textId="267D0527" w:rsidR="006E770D" w:rsidRPr="00FE762B" w:rsidRDefault="00985EAF" w:rsidP="00FE762B">
      <w:pPr>
        <w:pStyle w:val="spandateswrapperParagraph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 w:rsidRPr="005A2FB8">
        <w:rPr>
          <w:rStyle w:val="spanjobtitle"/>
          <w:rFonts w:ascii="Calibri" w:eastAsia="Georgia" w:hAnsi="Calibri" w:cs="Georgia"/>
          <w:sz w:val="22"/>
          <w:szCs w:val="22"/>
        </w:rPr>
        <w:t>General Manager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| </w:t>
      </w:r>
      <w:hyperlink r:id="rId8" w:history="1">
        <w:r w:rsidR="00D967DF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 w:rsid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010683"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| 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2015-Present</w:t>
      </w:r>
    </w:p>
    <w:p w14:paraId="5678D260" w14:textId="77777777" w:rsidR="0074546E" w:rsidRDefault="0074546E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7F805206" w14:textId="47A51540" w:rsidR="00985EAF" w:rsidRPr="006E770D" w:rsidRDefault="00FE7A7D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Oversee</w:t>
      </w:r>
      <w:r w:rsidR="00C7116F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the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</w:t>
      </w:r>
      <w:r w:rsidR="00897B4F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day-to-day</w:t>
      </w:r>
      <w:r w:rsidR="00985EAF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operation of the business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including </w:t>
      </w:r>
      <w:r w:rsidR="00985EAF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staff hiring, training </w:t>
      </w:r>
      <w:r w:rsidR="00523DA1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and</w:t>
      </w:r>
      <w:r w:rsidR="00985EAF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retention, conducting monthly inventory of supplies, cash management, systems implementation, conducting company and staff meetings, and anything else designated by the owner.</w:t>
      </w:r>
      <w:r w:rsidR="00F562AC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Interviewed, hired, trained, and scheduled bar and food service staff to ensure knowledge of the business and full understanding of menu and service policies.</w:t>
      </w:r>
    </w:p>
    <w:p w14:paraId="78D7B5DA" w14:textId="77777777" w:rsidR="0024398A" w:rsidRPr="005A2FB8" w:rsidRDefault="0024398A" w:rsidP="0064561C">
      <w:pPr>
        <w:pStyle w:val="spandateswrapperParagraph"/>
        <w:spacing w:before="120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 w:rsidRPr="005A2FB8">
        <w:rPr>
          <w:rStyle w:val="spanjobtitle"/>
          <w:rFonts w:ascii="Calibri" w:eastAsia="Georgia" w:hAnsi="Calibri" w:cs="Georgia"/>
          <w:sz w:val="22"/>
          <w:szCs w:val="22"/>
        </w:rPr>
        <w:t>Restaurant Server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| 2009-2015</w:t>
      </w:r>
    </w:p>
    <w:p w14:paraId="456BA5B0" w14:textId="77777777" w:rsidR="0074546E" w:rsidRDefault="0074546E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06685EEA" w14:textId="742B8A75" w:rsidR="0024398A" w:rsidRPr="006E770D" w:rsidRDefault="00F562AC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Delivered quality, friendly service to build repeat clientele serving wine, house-brewed beers, cocktails, hearty trattoria cooking at this rustic </w:t>
      </w:r>
      <w:r w:rsidR="00F83029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Italian bistro.</w:t>
      </w:r>
    </w:p>
    <w:p w14:paraId="6D0DEE14" w14:textId="77777777" w:rsidR="0024398A" w:rsidRPr="00F562AC" w:rsidRDefault="0024398A" w:rsidP="0064561C">
      <w:pPr>
        <w:pStyle w:val="spanpaddedline"/>
        <w:spacing w:before="120"/>
        <w:jc w:val="both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 w:rsidRPr="00631C6C">
        <w:rPr>
          <w:rStyle w:val="spancompanyname"/>
          <w:rFonts w:ascii="Calibri" w:eastAsia="Georgia" w:hAnsi="Calibri" w:cs="Georgia"/>
          <w:i w:val="0"/>
          <w:smallCaps/>
          <w:color w:val="0563C1"/>
        </w:rPr>
        <w:t>City of Long Branch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Long Branch, NJ</w:t>
      </w:r>
    </w:p>
    <w:p w14:paraId="4A736283" w14:textId="3095D936" w:rsidR="0024398A" w:rsidRPr="00631C6C" w:rsidRDefault="0024398A" w:rsidP="0064561C">
      <w:pPr>
        <w:pStyle w:val="spandateswrapperParagraph"/>
        <w:jc w:val="both"/>
        <w:rPr>
          <w:rStyle w:val="span"/>
          <w:rFonts w:ascii="Calibri" w:eastAsia="Georgia" w:hAnsi="Calibri" w:cs="Georgia"/>
          <w:b/>
          <w:sz w:val="22"/>
          <w:szCs w:val="22"/>
        </w:rPr>
      </w:pPr>
      <w:r w:rsidRPr="005A2FB8">
        <w:rPr>
          <w:rStyle w:val="spanjobtitle"/>
          <w:rFonts w:ascii="Calibri" w:eastAsia="Georgia" w:hAnsi="Calibri" w:cs="Georgia"/>
          <w:sz w:val="22"/>
          <w:szCs w:val="22"/>
        </w:rPr>
        <w:t>Police Officer (Class II)</w:t>
      </w:r>
      <w:r w:rsidR="00010683">
        <w:rPr>
          <w:rStyle w:val="spanjobtitle"/>
          <w:rFonts w:ascii="Calibri" w:eastAsia="Georgia" w:hAnsi="Calibri" w:cs="Georgia"/>
          <w:sz w:val="22"/>
          <w:szCs w:val="22"/>
        </w:rPr>
        <w:t xml:space="preserve"> | </w:t>
      </w:r>
      <w:hyperlink r:id="rId9" w:history="1">
        <w:r w:rsidR="00D967DF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 w:rsidR="00010683">
        <w:rPr>
          <w:rStyle w:val="spanjobtitle"/>
          <w:rFonts w:ascii="Calibri" w:eastAsia="Georgia" w:hAnsi="Calibri" w:cs="Georgia"/>
          <w:sz w:val="22"/>
          <w:szCs w:val="22"/>
        </w:rPr>
        <w:t xml:space="preserve"> </w:t>
      </w:r>
      <w:r w:rsidR="00631C6C" w:rsidRPr="00631C6C">
        <w:rPr>
          <w:rStyle w:val="spanjobtitle"/>
          <w:rFonts w:ascii="Calibri" w:eastAsia="Georgia" w:hAnsi="Calibri" w:cs="Georgia"/>
          <w:b w:val="0"/>
          <w:sz w:val="22"/>
          <w:szCs w:val="22"/>
        </w:rPr>
        <w:t>| 2005-2009</w:t>
      </w:r>
    </w:p>
    <w:p w14:paraId="5E027F50" w14:textId="77777777" w:rsidR="0074546E" w:rsidRDefault="0074546E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47970F22" w14:textId="4DC01C17" w:rsidR="0024398A" w:rsidRPr="006E770D" w:rsidRDefault="005A2FB8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Performed law enforcement and public safety duties including </w:t>
      </w:r>
      <w:r w:rsidR="0024398A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police dispatch, 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routine traffic details, spectator control, </w:t>
      </w:r>
      <w:r w:rsidR="0024398A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code enforcement, municipal court security, and 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other police assistant </w:t>
      </w:r>
      <w:r w:rsidR="0024398A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designated by the Director of Public Safety or his designee.</w:t>
      </w:r>
    </w:p>
    <w:p w14:paraId="7FCE13D1" w14:textId="77777777" w:rsidR="003F5A94" w:rsidRPr="00631C6C" w:rsidRDefault="003F5A94" w:rsidP="003F5A94">
      <w:pPr>
        <w:pStyle w:val="spanpaddedline"/>
        <w:spacing w:before="120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 xml:space="preserve">Army National Guard, </w:t>
      </w:r>
      <w:r w:rsidRPr="00631C6C">
        <w:rPr>
          <w:rStyle w:val="spancompanyname"/>
          <w:rFonts w:ascii="Calibri" w:eastAsia="Georgia" w:hAnsi="Calibri" w:cs="Georgia"/>
          <w:i w:val="0"/>
          <w:smallCaps/>
          <w:color w:val="0563C1"/>
        </w:rPr>
        <w:t>US Army</w:t>
      </w:r>
    </w:p>
    <w:p w14:paraId="0D9AC924" w14:textId="77777777" w:rsidR="006B6B3E" w:rsidRDefault="003F5A94" w:rsidP="006B6B3E">
      <w:pPr>
        <w:pStyle w:val="spandateswrapperParagraph"/>
        <w:jc w:val="both"/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</w:pPr>
      <w:r w:rsidRPr="00631C6C">
        <w:rPr>
          <w:rStyle w:val="spanjobtitle"/>
          <w:rFonts w:ascii="Calibri" w:eastAsia="Georgia" w:hAnsi="Calibri" w:cs="Georgia"/>
          <w:sz w:val="22"/>
          <w:szCs w:val="22"/>
        </w:rPr>
        <w:t>11 Bravo Specialist, Infantry Man, Infantry Division</w:t>
      </w:r>
      <w:r w:rsidRPr="00631C6C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4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-20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09</w:t>
      </w:r>
    </w:p>
    <w:p w14:paraId="0AE15164" w14:textId="77777777" w:rsidR="006B6B3E" w:rsidRDefault="006B6B3E" w:rsidP="006B6B3E">
      <w:pPr>
        <w:pStyle w:val="spandateswrapperParagraph"/>
        <w:jc w:val="both"/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</w:pPr>
    </w:p>
    <w:p w14:paraId="64ACB739" w14:textId="062314CB" w:rsidR="003F5A94" w:rsidRPr="006B6B3E" w:rsidRDefault="003F5A94" w:rsidP="006B6B3E">
      <w:pPr>
        <w:pStyle w:val="spandateswrapperParagraph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New Mexico Border Patrol. Basic Training, Fort Benning, GA. Honorable Discharge.</w:t>
      </w:r>
    </w:p>
    <w:p w14:paraId="5DC953A8" w14:textId="77777777" w:rsidR="006B5CEB" w:rsidRPr="00F562AC" w:rsidRDefault="006B5CEB" w:rsidP="006B5CEB">
      <w:pPr>
        <w:pStyle w:val="spanpaddedline"/>
        <w:spacing w:before="120"/>
        <w:jc w:val="both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>Association for the Multiple Impaired Blind, Inc.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, </w:t>
      </w:r>
      <w:r>
        <w:rPr>
          <w:rStyle w:val="spancompanyname"/>
          <w:rFonts w:ascii="Calibri" w:eastAsia="Georgia" w:hAnsi="Calibri" w:cs="Georgia"/>
          <w:b w:val="0"/>
          <w:i w:val="0"/>
          <w:smallCaps/>
        </w:rPr>
        <w:t>Brick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NJ</w:t>
      </w:r>
    </w:p>
    <w:p w14:paraId="0F9B3D02" w14:textId="77777777" w:rsidR="006B5CEB" w:rsidRPr="005A2FB8" w:rsidRDefault="006B5CEB" w:rsidP="006B5CEB">
      <w:pPr>
        <w:pStyle w:val="spandateswrapperParagraph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Personal Assistant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| </w:t>
      </w:r>
      <w:hyperlink r:id="rId10" w:history="1">
        <w:r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31C6C">
        <w:rPr>
          <w:rStyle w:val="spanjobtitle"/>
          <w:rFonts w:eastAsia="Georgia"/>
          <w:sz w:val="22"/>
          <w:szCs w:val="22"/>
        </w:rPr>
        <w:t>|</w:t>
      </w:r>
      <w:r w:rsidRP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3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-20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04</w:t>
      </w:r>
    </w:p>
    <w:p w14:paraId="51803B8F" w14:textId="77777777" w:rsidR="006B5CEB" w:rsidRDefault="006B5CEB" w:rsidP="006B5CEB">
      <w:pPr>
        <w:pStyle w:val="p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3F79C1E1" w14:textId="77777777" w:rsidR="006B5CEB" w:rsidRDefault="006B5CEB" w:rsidP="006B5CEB">
      <w:pPr>
        <w:pStyle w:val="p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Managed day to day operation and staff for this non-profit dedicated to providing services to individuals with intellectual and developmental disabilities in Monmouth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County. Ensured daily scheduled tasks were completed, administered medication, prepared monthly progress reports, and annual reviews.</w:t>
      </w:r>
    </w:p>
    <w:p w14:paraId="1F2EB458" w14:textId="77777777" w:rsidR="006B5CEB" w:rsidRDefault="006B5CEB" w:rsidP="00B835EA">
      <w:pPr>
        <w:pStyle w:val="spanpaddedline"/>
        <w:spacing w:before="120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725919BB" w14:textId="15169A6B" w:rsidR="001A7B2C" w:rsidRPr="00F562AC" w:rsidRDefault="001A7B2C" w:rsidP="00B835EA">
      <w:pPr>
        <w:pStyle w:val="spanpaddedline"/>
        <w:spacing w:before="120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lastRenderedPageBreak/>
        <w:t>Ladacin Network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, </w:t>
      </w:r>
      <w:r>
        <w:rPr>
          <w:rStyle w:val="spancompanyname"/>
          <w:rFonts w:ascii="Calibri" w:eastAsia="Georgia" w:hAnsi="Calibri" w:cs="Georgia"/>
          <w:b w:val="0"/>
          <w:i w:val="0"/>
          <w:smallCaps/>
        </w:rPr>
        <w:t>Neptune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NJ</w:t>
      </w:r>
    </w:p>
    <w:p w14:paraId="5F3D0A0D" w14:textId="4549BA13" w:rsidR="001A7B2C" w:rsidRDefault="00500BF7" w:rsidP="001A7B2C">
      <w:pPr>
        <w:pStyle w:val="spandateswrapperParagraph"/>
        <w:jc w:val="both"/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Personal Assistant</w:t>
      </w:r>
      <w:r w:rsidR="001A7B2C"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| </w:t>
      </w:r>
      <w:hyperlink r:id="rId11" w:history="1">
        <w:r w:rsidR="008529A7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 w:rsidR="001A7B2C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1A7B2C" w:rsidRPr="00631C6C">
        <w:rPr>
          <w:rStyle w:val="spanjobtitle"/>
          <w:rFonts w:eastAsia="Georgia"/>
          <w:sz w:val="22"/>
          <w:szCs w:val="22"/>
        </w:rPr>
        <w:t>|</w:t>
      </w:r>
      <w:r w:rsidR="001A7B2C" w:rsidRP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833AA3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</w:t>
      </w:r>
      <w:r w:rsidR="0084290F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3</w:t>
      </w:r>
      <w:r w:rsidR="00833AA3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-200</w:t>
      </w:r>
      <w:r w:rsidR="005D064A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5</w:t>
      </w:r>
    </w:p>
    <w:p w14:paraId="7B0CF5B2" w14:textId="77777777" w:rsidR="00D53DEB" w:rsidRDefault="00D53DEB" w:rsidP="00722F82">
      <w:pPr>
        <w:rPr>
          <w:rFonts w:ascii="Calibri" w:hAnsi="Calibri" w:cs="Calibri"/>
          <w:color w:val="2D2D2D"/>
          <w:sz w:val="20"/>
          <w:szCs w:val="20"/>
        </w:rPr>
      </w:pPr>
    </w:p>
    <w:p w14:paraId="589C7FF5" w14:textId="02A0C740" w:rsidR="00722F82" w:rsidRPr="00722F82" w:rsidRDefault="00722F82" w:rsidP="00722F82">
      <w:pPr>
        <w:rPr>
          <w:rFonts w:ascii="Calibri" w:hAnsi="Calibri" w:cs="Calibri"/>
        </w:rPr>
      </w:pPr>
      <w:r w:rsidRPr="00722F82">
        <w:rPr>
          <w:rFonts w:ascii="Calibri" w:hAnsi="Calibri" w:cs="Calibri"/>
          <w:color w:val="2D2D2D"/>
          <w:sz w:val="20"/>
          <w:szCs w:val="20"/>
        </w:rPr>
        <w:t>Assist</w:t>
      </w:r>
      <w:r w:rsidR="00D53DEB">
        <w:rPr>
          <w:rFonts w:ascii="Calibri" w:hAnsi="Calibri" w:cs="Calibri"/>
          <w:color w:val="2D2D2D"/>
          <w:sz w:val="20"/>
          <w:szCs w:val="20"/>
        </w:rPr>
        <w:t>ed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in </w:t>
      </w:r>
      <w:r w:rsidR="0061490C">
        <w:rPr>
          <w:rFonts w:ascii="Calibri" w:hAnsi="Calibri" w:cs="Calibri"/>
          <w:color w:val="2D2D2D"/>
          <w:sz w:val="20"/>
          <w:szCs w:val="20"/>
        </w:rPr>
        <w:t xml:space="preserve">the day-to-day </w:t>
      </w:r>
      <w:r w:rsidRPr="00722F82">
        <w:rPr>
          <w:rFonts w:ascii="Calibri" w:hAnsi="Calibri" w:cs="Calibri"/>
          <w:color w:val="2D2D2D"/>
          <w:sz w:val="20"/>
          <w:szCs w:val="20"/>
        </w:rPr>
        <w:t>car</w:t>
      </w:r>
      <w:r w:rsidR="0061490C">
        <w:rPr>
          <w:rFonts w:ascii="Calibri" w:hAnsi="Calibri" w:cs="Calibri"/>
          <w:color w:val="2D2D2D"/>
          <w:sz w:val="20"/>
          <w:szCs w:val="20"/>
        </w:rPr>
        <w:t>e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</w:t>
      </w:r>
      <w:r w:rsidR="0061490C">
        <w:rPr>
          <w:rFonts w:ascii="Calibri" w:hAnsi="Calibri" w:cs="Calibri"/>
          <w:color w:val="2D2D2D"/>
          <w:sz w:val="20"/>
          <w:szCs w:val="20"/>
        </w:rPr>
        <w:t>of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adults with developmental and multiple physical disabilities in a group home setting. </w:t>
      </w:r>
      <w:r w:rsidR="00D53DEB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E</w:t>
      </w:r>
      <w:r w:rsidR="0061490C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n</w:t>
      </w:r>
      <w:r w:rsidR="0061490C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sured </w:t>
      </w:r>
      <w:r w:rsidR="00D53DEB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scheduled </w:t>
      </w:r>
      <w:r w:rsidR="0061490C"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daily tasks were completed, administered medication, prepared monthly progress reports, and annual reviews.</w:t>
      </w:r>
    </w:p>
    <w:p w14:paraId="60BE9E60" w14:textId="77777777" w:rsidR="00005714" w:rsidRDefault="00005714" w:rsidP="00005714">
      <w:pPr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4395B7DE" w14:textId="2841008B" w:rsidR="00005714" w:rsidRPr="00F43C2C" w:rsidRDefault="00005714" w:rsidP="00005714">
      <w:pPr>
        <w:rPr>
          <w:rStyle w:val="spancompanyname"/>
          <w:rFonts w:ascii="Calibri" w:hAnsi="Calibri" w:cs="Calibri"/>
          <w:b w:val="0"/>
          <w:bCs w:val="0"/>
          <w:i w:val="0"/>
          <w:iCs w:val="0"/>
          <w:color w:val="auto"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 xml:space="preserve">K-Mart, </w:t>
      </w:r>
      <w:r>
        <w:rPr>
          <w:rStyle w:val="spancompanyname"/>
          <w:rFonts w:ascii="Calibri" w:eastAsia="Georgia" w:hAnsi="Calibri" w:cs="Georgia"/>
          <w:b w:val="0"/>
          <w:i w:val="0"/>
          <w:smallCaps/>
        </w:rPr>
        <w:t>West L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ong Branch, NJ</w:t>
      </w:r>
    </w:p>
    <w:p w14:paraId="61BB858E" w14:textId="77777777" w:rsidR="00005714" w:rsidRDefault="00005714" w:rsidP="00005714">
      <w:pPr>
        <w:pStyle w:val="spandateswrapperParagraph"/>
        <w:jc w:val="both"/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Cashier</w:t>
      </w:r>
      <w:r w:rsidRPr="00631C6C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>|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2002-2002</w:t>
      </w:r>
    </w:p>
    <w:p w14:paraId="71FF847B" w14:textId="77777777" w:rsidR="00005714" w:rsidRDefault="00005714" w:rsidP="00005714">
      <w:pPr>
        <w:pStyle w:val="spandateswrapperParagraph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0ED9E030" w14:textId="77777777" w:rsidR="00005714" w:rsidRDefault="00005714" w:rsidP="00005714">
      <w:pPr>
        <w:pStyle w:val="spandateswrapperParagraph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Provided a positive customer experience with fair, friendly, and courteous service. Registered sales on a cash register by scanning items, itemized and totaled customers’ purchases. Resolved customer issues and answered questions. Bagged purchases if needed. </w:t>
      </w:r>
    </w:p>
    <w:p w14:paraId="09DAA95D" w14:textId="77777777" w:rsidR="00005714" w:rsidRDefault="00005714" w:rsidP="00005714">
      <w:pPr>
        <w:pStyle w:val="spandateswrapperParagraph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02F98229" w14:textId="577A4CA1" w:rsidR="001A7B2C" w:rsidRPr="00005714" w:rsidRDefault="00684B06" w:rsidP="00005714">
      <w:pPr>
        <w:pStyle w:val="spandateswrapperParagraph"/>
        <w:jc w:val="both"/>
        <w:rPr>
          <w:rFonts w:ascii="Calibri" w:eastAsia="Georgia" w:hAnsi="Calibri" w:cs="Georgia"/>
          <w:color w:val="000000"/>
          <w:sz w:val="22"/>
          <w:szCs w:val="22"/>
        </w:rPr>
      </w:pPr>
      <w:r w:rsidRPr="007536B5">
        <w:rPr>
          <w:rStyle w:val="spancompanyname"/>
          <w:rFonts w:ascii="Calibri" w:eastAsia="Georgia" w:hAnsi="Calibri" w:cs="Georgia"/>
          <w:i w:val="0"/>
          <w:smallCaps/>
          <w:color w:val="0563C1"/>
        </w:rPr>
        <w:t>Arc of Monmouth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Tinton Falls, NJ</w:t>
      </w:r>
    </w:p>
    <w:p w14:paraId="4B3F420A" w14:textId="07355130" w:rsidR="00684B06" w:rsidRPr="005A2FB8" w:rsidRDefault="00684B06" w:rsidP="00684B06">
      <w:pPr>
        <w:pStyle w:val="spandateswrapperParagraph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 w:rsidRPr="005A2FB8">
        <w:rPr>
          <w:rStyle w:val="spanjobtitle"/>
          <w:rFonts w:ascii="Calibri" w:eastAsia="Georgia" w:hAnsi="Calibri" w:cs="Georgia"/>
          <w:sz w:val="22"/>
          <w:szCs w:val="22"/>
        </w:rPr>
        <w:t>Assistant Residence Manager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| </w:t>
      </w:r>
      <w:hyperlink r:id="rId12" w:history="1">
        <w:r w:rsidR="008529A7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31C6C">
        <w:rPr>
          <w:rStyle w:val="spanjobtitle"/>
          <w:rFonts w:eastAsia="Georgia"/>
          <w:sz w:val="22"/>
          <w:szCs w:val="22"/>
        </w:rPr>
        <w:t>|</w:t>
      </w:r>
      <w:r w:rsidRP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833AA3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</w:t>
      </w:r>
      <w:r w:rsidR="00F43C2C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</w:t>
      </w:r>
      <w:r w:rsidR="00833AA3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-200</w:t>
      </w:r>
      <w:r w:rsidR="007B15AE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4</w:t>
      </w:r>
    </w:p>
    <w:p w14:paraId="2DA99CF1" w14:textId="77777777" w:rsidR="0031343E" w:rsidRDefault="0031343E" w:rsidP="00684B06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54D54F33" w14:textId="5E062AED" w:rsidR="00684B06" w:rsidRDefault="00684B06" w:rsidP="00684B06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Managed day to day operation and staff for this non-profit dedicated to providing services to individuals with intellectual and developmental disabilities in Monmouth County. Ensured daily scheduled tasks were completed, administered medication, prepared monthly progress reports, and annual reviews.</w:t>
      </w:r>
    </w:p>
    <w:p w14:paraId="085E37B2" w14:textId="03FA1923" w:rsidR="00684B06" w:rsidRDefault="001A7B2C" w:rsidP="002E14CA">
      <w:pPr>
        <w:pStyle w:val="spandateswrapperParagraph"/>
        <w:spacing w:before="120"/>
        <w:jc w:val="both"/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Personal Assistant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E770D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 xml:space="preserve">| </w:t>
      </w:r>
      <w:r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2001-2002</w:t>
      </w:r>
    </w:p>
    <w:p w14:paraId="3426C4B0" w14:textId="77777777" w:rsidR="0031343E" w:rsidRDefault="0031343E" w:rsidP="001319AD">
      <w:pPr>
        <w:rPr>
          <w:rFonts w:ascii="Calibri" w:hAnsi="Calibri" w:cs="Calibri"/>
          <w:color w:val="2D2D2D"/>
          <w:sz w:val="20"/>
          <w:szCs w:val="20"/>
        </w:rPr>
      </w:pPr>
    </w:p>
    <w:p w14:paraId="69A9C592" w14:textId="77777777" w:rsidR="00005714" w:rsidRDefault="001319AD" w:rsidP="00005714">
      <w:pP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 w:rsidRPr="00722F82">
        <w:rPr>
          <w:rFonts w:ascii="Calibri" w:hAnsi="Calibri" w:cs="Calibri"/>
          <w:color w:val="2D2D2D"/>
          <w:sz w:val="20"/>
          <w:szCs w:val="20"/>
        </w:rPr>
        <w:t>Assist</w:t>
      </w:r>
      <w:r w:rsidR="0031343E">
        <w:rPr>
          <w:rFonts w:ascii="Calibri" w:hAnsi="Calibri" w:cs="Calibri"/>
          <w:color w:val="2D2D2D"/>
          <w:sz w:val="20"/>
          <w:szCs w:val="20"/>
        </w:rPr>
        <w:t>ed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in </w:t>
      </w:r>
      <w:r>
        <w:rPr>
          <w:rFonts w:ascii="Calibri" w:hAnsi="Calibri" w:cs="Calibri"/>
          <w:color w:val="2D2D2D"/>
          <w:sz w:val="20"/>
          <w:szCs w:val="20"/>
        </w:rPr>
        <w:t xml:space="preserve">the day-to-day </w:t>
      </w:r>
      <w:r w:rsidRPr="00722F82">
        <w:rPr>
          <w:rFonts w:ascii="Calibri" w:hAnsi="Calibri" w:cs="Calibri"/>
          <w:color w:val="2D2D2D"/>
          <w:sz w:val="20"/>
          <w:szCs w:val="20"/>
        </w:rPr>
        <w:t>car</w:t>
      </w:r>
      <w:r>
        <w:rPr>
          <w:rFonts w:ascii="Calibri" w:hAnsi="Calibri" w:cs="Calibri"/>
          <w:color w:val="2D2D2D"/>
          <w:sz w:val="20"/>
          <w:szCs w:val="20"/>
        </w:rPr>
        <w:t>e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</w:t>
      </w:r>
      <w:r>
        <w:rPr>
          <w:rFonts w:ascii="Calibri" w:hAnsi="Calibri" w:cs="Calibri"/>
          <w:color w:val="2D2D2D"/>
          <w:sz w:val="20"/>
          <w:szCs w:val="20"/>
        </w:rPr>
        <w:t>of</w:t>
      </w:r>
      <w:r w:rsidRPr="00722F82">
        <w:rPr>
          <w:rFonts w:ascii="Calibri" w:hAnsi="Calibri" w:cs="Calibri"/>
          <w:color w:val="2D2D2D"/>
          <w:sz w:val="20"/>
          <w:szCs w:val="20"/>
        </w:rPr>
        <w:t xml:space="preserve"> adults with developmental and multiple physical disabilities in a group home setting. 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En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sured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that</w:t>
      </w:r>
      <w:r w:rsidRPr="006E770D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daily scheduled tasks were completed, administered medication, prepared monthly progress reports, and annual reviews.</w:t>
      </w:r>
    </w:p>
    <w:p w14:paraId="69AB5FCD" w14:textId="77777777" w:rsidR="00005714" w:rsidRDefault="00005714" w:rsidP="00005714">
      <w:pP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5A3C4C6E" w14:textId="310D6368" w:rsidR="00684B06" w:rsidRPr="00005714" w:rsidRDefault="00684B06" w:rsidP="00005714">
      <w:pPr>
        <w:rPr>
          <w:rStyle w:val="spancompanyname"/>
          <w:rFonts w:ascii="Calibri" w:eastAsia="Georgia" w:hAnsi="Calibri" w:cs="Georgia"/>
          <w:b w:val="0"/>
          <w:bCs w:val="0"/>
          <w:i w:val="0"/>
          <w:iCs w:val="0"/>
          <w:color w:val="404040" w:themeColor="text1" w:themeTint="BF"/>
          <w:sz w:val="21"/>
          <w:szCs w:val="21"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>BJ’s Wholesale Club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, </w:t>
      </w:r>
      <w:r>
        <w:rPr>
          <w:rStyle w:val="spancompanyname"/>
          <w:rFonts w:ascii="Calibri" w:eastAsia="Georgia" w:hAnsi="Calibri" w:cs="Georgia"/>
          <w:b w:val="0"/>
          <w:i w:val="0"/>
          <w:smallCaps/>
        </w:rPr>
        <w:t>Ocean Township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NJ</w:t>
      </w:r>
    </w:p>
    <w:p w14:paraId="564CFF70" w14:textId="0DE2CC6E" w:rsidR="00684B06" w:rsidRPr="005A2FB8" w:rsidRDefault="0075528E" w:rsidP="00684B06">
      <w:pPr>
        <w:pStyle w:val="spandateswrapperParagraph"/>
        <w:jc w:val="both"/>
        <w:rPr>
          <w:rStyle w:val="span"/>
          <w:rFonts w:ascii="Calibri" w:eastAsia="Georgia" w:hAnsi="Calibri" w:cs="Georgia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Overnight Stocker</w:t>
      </w:r>
      <w:r w:rsidR="00684B06">
        <w:rPr>
          <w:rStyle w:val="spanjobtitle"/>
          <w:rFonts w:ascii="Calibri" w:eastAsia="Georgia" w:hAnsi="Calibri" w:cs="Georgia"/>
          <w:sz w:val="22"/>
          <w:szCs w:val="22"/>
        </w:rPr>
        <w:t xml:space="preserve"> </w:t>
      </w:r>
      <w:r w:rsidR="00684B06"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| </w:t>
      </w:r>
      <w:hyperlink r:id="rId13" w:history="1">
        <w:r w:rsidR="00DF448A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 w:rsidR="00684B06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684B06" w:rsidRPr="00631C6C">
        <w:rPr>
          <w:rStyle w:val="spanjobtitle"/>
          <w:rFonts w:eastAsia="Georgia"/>
          <w:sz w:val="22"/>
          <w:szCs w:val="22"/>
        </w:rPr>
        <w:t>|</w:t>
      </w:r>
      <w:r w:rsidR="00684B06" w:rsidRP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B250E9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2001-2002</w:t>
      </w:r>
    </w:p>
    <w:p w14:paraId="0FC8A082" w14:textId="77777777" w:rsidR="0031343E" w:rsidRDefault="0031343E" w:rsidP="00867330">
      <w:pP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7589AAA8" w14:textId="77777777" w:rsidR="00005714" w:rsidRDefault="001A6AD0" w:rsidP="00005714">
      <w:pP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Stock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ed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, rotate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, and store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</w:t>
      </w:r>
      <w: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general merchandise</w:t>
      </w:r>
      <w:r w:rsidR="00FD6FAF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and/or food in the club. Ensure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d</w:t>
      </w:r>
      <w:r w:rsidR="00FD6FAF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that all merchandise 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was</w:t>
      </w:r>
      <w:r w:rsidR="00FD6FAF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clearly labeled and fully stocked. </w:t>
      </w:r>
      <w:r w:rsidR="0075528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Maintain</w:t>
      </w:r>
      <w:r w:rsidR="0031343E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>ed</w:t>
      </w:r>
      <w:r w:rsidR="00FD6FAF"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  <w:t xml:space="preserve"> the neat and clean environment of the club by removing all trash and debris for the store.</w:t>
      </w:r>
    </w:p>
    <w:p w14:paraId="652EF779" w14:textId="77777777" w:rsidR="00005714" w:rsidRDefault="00005714" w:rsidP="00005714">
      <w:pPr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2B22915E" w14:textId="3D64F59A" w:rsidR="007F0E91" w:rsidRPr="00005714" w:rsidRDefault="007F0E91" w:rsidP="00005714">
      <w:pPr>
        <w:rPr>
          <w:rStyle w:val="spancompanyname"/>
          <w:rFonts w:ascii="Calibri" w:hAnsi="Calibri" w:cs="Calibri"/>
          <w:b w:val="0"/>
          <w:bCs w:val="0"/>
          <w:i w:val="0"/>
          <w:iCs w:val="0"/>
          <w:color w:val="000000" w:themeColor="text1"/>
          <w:sz w:val="21"/>
          <w:szCs w:val="21"/>
          <w:highlight w:val="lightGray"/>
          <w:shd w:val="clear" w:color="auto" w:fill="FFFFFF"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>Sheraton Eatontown Hotel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, </w:t>
      </w:r>
      <w:r>
        <w:rPr>
          <w:rStyle w:val="spancompanyname"/>
          <w:rFonts w:ascii="Calibri" w:eastAsia="Georgia" w:hAnsi="Calibri" w:cs="Georgia"/>
          <w:b w:val="0"/>
          <w:i w:val="0"/>
          <w:smallCaps/>
        </w:rPr>
        <w:t>Eatontown</w:t>
      </w:r>
      <w:r w:rsidRPr="00F562AC">
        <w:rPr>
          <w:rStyle w:val="spancompanyname"/>
          <w:rFonts w:ascii="Calibri" w:eastAsia="Georgia" w:hAnsi="Calibri" w:cs="Georgia"/>
          <w:b w:val="0"/>
          <w:i w:val="0"/>
          <w:smallCaps/>
        </w:rPr>
        <w:t>, NJ</w:t>
      </w:r>
    </w:p>
    <w:p w14:paraId="016FD602" w14:textId="42EDE290" w:rsidR="00555CD8" w:rsidRDefault="007F0E91" w:rsidP="00555CD8">
      <w:pPr>
        <w:pStyle w:val="spandateswrapperParagraph"/>
        <w:jc w:val="both"/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</w:pPr>
      <w:r>
        <w:rPr>
          <w:rStyle w:val="spanjobtitle"/>
          <w:rFonts w:ascii="Calibri" w:eastAsia="Georgia" w:hAnsi="Calibri" w:cs="Georgia"/>
          <w:sz w:val="22"/>
          <w:szCs w:val="22"/>
        </w:rPr>
        <w:t>Housekeeper</w:t>
      </w:r>
      <w:r w:rsidRPr="005A2FB8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| </w:t>
      </w:r>
      <w:hyperlink r:id="rId14" w:history="1">
        <w:r w:rsidR="00E725FB">
          <w:rPr>
            <w:rStyle w:val="Hyperlink"/>
            <w:rFonts w:ascii="Calibri" w:eastAsia="Georgia" w:hAnsi="Calibri" w:cs="Georgia"/>
            <w:sz w:val="22"/>
            <w:szCs w:val="22"/>
          </w:rPr>
          <w:t>Website</w:t>
        </w:r>
      </w:hyperlink>
      <w:r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Pr="00631C6C">
        <w:rPr>
          <w:rStyle w:val="spanjobtitle"/>
          <w:rFonts w:eastAsia="Georgia"/>
          <w:sz w:val="22"/>
          <w:szCs w:val="22"/>
        </w:rPr>
        <w:t>|</w:t>
      </w:r>
      <w:r w:rsidRPr="00010683">
        <w:rPr>
          <w:rStyle w:val="singlecolumnspanpaddedlinenth-child1"/>
          <w:rFonts w:ascii="Calibri" w:eastAsia="Georgia" w:hAnsi="Calibri" w:cs="Georgia"/>
          <w:color w:val="000000"/>
          <w:sz w:val="22"/>
          <w:szCs w:val="22"/>
        </w:rPr>
        <w:t xml:space="preserve"> </w:t>
      </w:r>
      <w:r w:rsidR="009C3AFC">
        <w:rPr>
          <w:rStyle w:val="singlecolumnspanpaddedlinenth-child1"/>
          <w:rFonts w:ascii="Calibri" w:eastAsia="Georgia" w:hAnsi="Calibri" w:cs="Georgia"/>
          <w:color w:val="404040" w:themeColor="text1" w:themeTint="BF"/>
          <w:sz w:val="22"/>
          <w:szCs w:val="22"/>
        </w:rPr>
        <w:t>2000-2002</w:t>
      </w:r>
    </w:p>
    <w:p w14:paraId="7D4BA42D" w14:textId="77777777" w:rsidR="0031343E" w:rsidRDefault="0031343E" w:rsidP="00555CD8">
      <w:pPr>
        <w:pStyle w:val="spandateswrapperParagraph"/>
        <w:jc w:val="both"/>
        <w:rPr>
          <w:rFonts w:ascii="Calibri" w:hAnsi="Calibri" w:cs="Calibri"/>
          <w:color w:val="333333"/>
          <w:sz w:val="21"/>
          <w:szCs w:val="21"/>
        </w:rPr>
      </w:pPr>
    </w:p>
    <w:p w14:paraId="1F6C4799" w14:textId="736162FC" w:rsidR="00DC675C" w:rsidRPr="00555CD8" w:rsidRDefault="00555CD8" w:rsidP="00555CD8">
      <w:pPr>
        <w:pStyle w:val="spandateswrapperParagraph"/>
        <w:jc w:val="both"/>
        <w:rPr>
          <w:rFonts w:ascii="Calibri" w:eastAsia="Georgia" w:hAnsi="Calibri" w:cs="Georgia"/>
          <w:sz w:val="22"/>
          <w:szCs w:val="22"/>
        </w:rPr>
      </w:pPr>
      <w:r w:rsidRPr="00555CD8">
        <w:rPr>
          <w:rFonts w:ascii="Calibri" w:hAnsi="Calibri" w:cs="Calibri"/>
          <w:color w:val="333333"/>
          <w:sz w:val="21"/>
          <w:szCs w:val="21"/>
        </w:rPr>
        <w:t>Greet</w:t>
      </w:r>
      <w:r w:rsidR="0031343E">
        <w:rPr>
          <w:rFonts w:ascii="Calibri" w:hAnsi="Calibri" w:cs="Calibri"/>
          <w:color w:val="333333"/>
          <w:sz w:val="21"/>
          <w:szCs w:val="21"/>
        </w:rPr>
        <w:t>ed</w:t>
      </w:r>
      <w:r w:rsidRPr="00555CD8">
        <w:rPr>
          <w:rFonts w:ascii="Calibri" w:hAnsi="Calibri" w:cs="Calibri"/>
          <w:color w:val="333333"/>
          <w:sz w:val="21"/>
          <w:szCs w:val="21"/>
        </w:rPr>
        <w:t xml:space="preserve"> guests and t</w:t>
      </w:r>
      <w:r w:rsidR="001A00E3">
        <w:rPr>
          <w:rFonts w:ascii="Calibri" w:hAnsi="Calibri" w:cs="Calibri"/>
          <w:color w:val="333333"/>
          <w:sz w:val="21"/>
          <w:szCs w:val="21"/>
        </w:rPr>
        <w:t>ook</w:t>
      </w:r>
      <w:r w:rsidRPr="00555CD8">
        <w:rPr>
          <w:rFonts w:ascii="Calibri" w:hAnsi="Calibri" w:cs="Calibri"/>
          <w:color w:val="333333"/>
          <w:sz w:val="21"/>
          <w:szCs w:val="21"/>
        </w:rPr>
        <w:t xml:space="preserve"> care of </w:t>
      </w:r>
      <w:r w:rsidR="001A00E3">
        <w:rPr>
          <w:rFonts w:ascii="Calibri" w:hAnsi="Calibri" w:cs="Calibri"/>
          <w:color w:val="333333"/>
          <w:sz w:val="21"/>
          <w:szCs w:val="21"/>
        </w:rPr>
        <w:t xml:space="preserve">guest </w:t>
      </w:r>
      <w:r w:rsidRPr="00555CD8">
        <w:rPr>
          <w:rFonts w:ascii="Calibri" w:hAnsi="Calibri" w:cs="Calibri"/>
          <w:color w:val="333333"/>
          <w:sz w:val="21"/>
          <w:szCs w:val="21"/>
        </w:rPr>
        <w:t>requests</w:t>
      </w:r>
      <w:r w:rsidR="001A00E3">
        <w:rPr>
          <w:rFonts w:ascii="Calibri" w:hAnsi="Calibri" w:cs="Calibri"/>
          <w:color w:val="333333"/>
          <w:sz w:val="21"/>
          <w:szCs w:val="21"/>
        </w:rPr>
        <w:t>. R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>eplace</w:t>
      </w:r>
      <w:r w:rsidR="0031343E">
        <w:rPr>
          <w:rFonts w:ascii="Calibri" w:hAnsi="Calibri" w:cs="Calibri"/>
          <w:color w:val="333333"/>
          <w:sz w:val="21"/>
          <w:szCs w:val="21"/>
        </w:rPr>
        <w:t>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guest </w:t>
      </w:r>
      <w:r w:rsidR="00A75957" w:rsidRPr="00555CD8">
        <w:rPr>
          <w:rFonts w:ascii="Calibri" w:hAnsi="Calibri" w:cs="Calibri"/>
          <w:color w:val="333333"/>
          <w:sz w:val="21"/>
          <w:szCs w:val="21"/>
        </w:rPr>
        <w:t>amenities</w:t>
      </w:r>
      <w:r w:rsidR="00707E6F">
        <w:rPr>
          <w:rFonts w:ascii="Calibri" w:hAnsi="Calibri" w:cs="Calibri"/>
          <w:color w:val="333333"/>
          <w:sz w:val="21"/>
          <w:szCs w:val="21"/>
        </w:rPr>
        <w:t xml:space="preserve"> and 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supplies in rooms, </w:t>
      </w:r>
      <w:r w:rsidR="001A00E3">
        <w:rPr>
          <w:rFonts w:ascii="Calibri" w:hAnsi="Calibri" w:cs="Calibri"/>
          <w:color w:val="333333"/>
          <w:sz w:val="21"/>
          <w:szCs w:val="21"/>
        </w:rPr>
        <w:t>as well as making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beds and fold</w:t>
      </w:r>
      <w:r w:rsidR="001A00E3">
        <w:rPr>
          <w:rFonts w:ascii="Calibri" w:hAnsi="Calibri" w:cs="Calibri"/>
          <w:color w:val="333333"/>
          <w:sz w:val="21"/>
          <w:szCs w:val="21"/>
        </w:rPr>
        <w:t>ing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sheets, </w:t>
      </w:r>
      <w:r w:rsidR="001A00E3">
        <w:rPr>
          <w:rFonts w:ascii="Calibri" w:hAnsi="Calibri" w:cs="Calibri"/>
          <w:color w:val="333333"/>
          <w:sz w:val="21"/>
          <w:szCs w:val="21"/>
        </w:rPr>
        <w:t>r</w:t>
      </w:r>
      <w:r w:rsidR="001A00E3" w:rsidRPr="00555CD8">
        <w:rPr>
          <w:rFonts w:ascii="Calibri" w:hAnsi="Calibri" w:cs="Calibri"/>
          <w:color w:val="333333"/>
          <w:sz w:val="21"/>
          <w:szCs w:val="21"/>
        </w:rPr>
        <w:t>emov</w:t>
      </w:r>
      <w:r w:rsidR="001A00E3">
        <w:rPr>
          <w:rFonts w:ascii="Calibri" w:hAnsi="Calibri" w:cs="Calibri"/>
          <w:color w:val="333333"/>
          <w:sz w:val="21"/>
          <w:szCs w:val="21"/>
        </w:rPr>
        <w:t>e</w:t>
      </w:r>
      <w:r w:rsidR="001A00E3" w:rsidRPr="00555CD8">
        <w:rPr>
          <w:rFonts w:ascii="Calibri" w:hAnsi="Calibri" w:cs="Calibri"/>
          <w:color w:val="333333"/>
          <w:sz w:val="21"/>
          <w:szCs w:val="21"/>
        </w:rPr>
        <w:t>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trash, dirty </w:t>
      </w:r>
      <w:r w:rsidR="0075528E" w:rsidRPr="00555CD8">
        <w:rPr>
          <w:rFonts w:ascii="Calibri" w:hAnsi="Calibri" w:cs="Calibri"/>
          <w:color w:val="333333"/>
          <w:sz w:val="21"/>
          <w:szCs w:val="21"/>
        </w:rPr>
        <w:t>linens,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and room service items</w:t>
      </w:r>
      <w:r w:rsidRPr="00555CD8">
        <w:rPr>
          <w:rFonts w:ascii="Calibri" w:hAnsi="Calibri" w:cs="Calibri"/>
          <w:color w:val="333333"/>
          <w:sz w:val="21"/>
          <w:szCs w:val="21"/>
        </w:rPr>
        <w:t xml:space="preserve">, </w:t>
      </w:r>
      <w:r w:rsidR="00A75957" w:rsidRPr="00555CD8">
        <w:rPr>
          <w:rFonts w:ascii="Calibri" w:hAnsi="Calibri" w:cs="Calibri"/>
          <w:color w:val="333333"/>
          <w:sz w:val="21"/>
          <w:szCs w:val="21"/>
        </w:rPr>
        <w:t>straighten</w:t>
      </w:r>
      <w:r w:rsidR="001A00E3">
        <w:rPr>
          <w:rFonts w:ascii="Calibri" w:hAnsi="Calibri" w:cs="Calibri"/>
          <w:color w:val="333333"/>
          <w:sz w:val="21"/>
          <w:szCs w:val="21"/>
        </w:rPr>
        <w:t>ed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desk items, </w:t>
      </w:r>
      <w:r w:rsidR="00707E6F" w:rsidRPr="00555CD8">
        <w:rPr>
          <w:rFonts w:ascii="Calibri" w:hAnsi="Calibri" w:cs="Calibri"/>
          <w:color w:val="333333"/>
          <w:sz w:val="21"/>
          <w:szCs w:val="21"/>
        </w:rPr>
        <w:t>furniture,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and appliances</w:t>
      </w:r>
      <w:r w:rsidRPr="00555CD8">
        <w:rPr>
          <w:rFonts w:ascii="Calibri" w:hAnsi="Calibri" w:cs="Calibri"/>
          <w:color w:val="333333"/>
          <w:sz w:val="21"/>
          <w:szCs w:val="21"/>
        </w:rPr>
        <w:t xml:space="preserve">, 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>Dust</w:t>
      </w:r>
      <w:r w:rsidR="001A00E3">
        <w:rPr>
          <w:rFonts w:ascii="Calibri" w:hAnsi="Calibri" w:cs="Calibri"/>
          <w:color w:val="333333"/>
          <w:sz w:val="21"/>
          <w:szCs w:val="21"/>
        </w:rPr>
        <w:t>ed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, </w:t>
      </w:r>
      <w:r w:rsidR="00707E6F" w:rsidRPr="00555CD8">
        <w:rPr>
          <w:rFonts w:ascii="Calibri" w:hAnsi="Calibri" w:cs="Calibri"/>
          <w:color w:val="333333"/>
          <w:sz w:val="21"/>
          <w:szCs w:val="21"/>
        </w:rPr>
        <w:t>polish</w:t>
      </w:r>
      <w:r w:rsidR="00707E6F">
        <w:rPr>
          <w:rFonts w:ascii="Calibri" w:hAnsi="Calibri" w:cs="Calibri"/>
          <w:color w:val="333333"/>
          <w:sz w:val="21"/>
          <w:szCs w:val="21"/>
        </w:rPr>
        <w:t>ed,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and remove</w:t>
      </w:r>
      <w:r w:rsidR="001A00E3">
        <w:rPr>
          <w:rFonts w:ascii="Calibri" w:hAnsi="Calibri" w:cs="Calibri"/>
          <w:color w:val="333333"/>
          <w:sz w:val="21"/>
          <w:szCs w:val="21"/>
        </w:rPr>
        <w:t>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marks from walls and furnishings</w:t>
      </w:r>
      <w:r w:rsidRPr="00555CD8">
        <w:rPr>
          <w:rFonts w:ascii="Calibri" w:hAnsi="Calibri" w:cs="Calibri"/>
          <w:color w:val="333333"/>
          <w:sz w:val="21"/>
          <w:szCs w:val="21"/>
        </w:rPr>
        <w:t xml:space="preserve">, 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>Vacuum</w:t>
      </w:r>
      <w:r w:rsidR="001A00E3">
        <w:rPr>
          <w:rFonts w:ascii="Calibri" w:hAnsi="Calibri" w:cs="Calibri"/>
          <w:color w:val="333333"/>
          <w:sz w:val="21"/>
          <w:szCs w:val="21"/>
        </w:rPr>
        <w:t>ed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75528E" w:rsidRPr="00555CD8">
        <w:rPr>
          <w:rFonts w:ascii="Calibri" w:hAnsi="Calibri" w:cs="Calibri"/>
          <w:color w:val="333333"/>
          <w:sz w:val="21"/>
          <w:szCs w:val="21"/>
        </w:rPr>
        <w:t>carpets,</w:t>
      </w:r>
      <w:r w:rsidR="00DC675C" w:rsidRPr="00555CD8">
        <w:rPr>
          <w:rFonts w:ascii="Calibri" w:hAnsi="Calibri" w:cs="Calibri"/>
          <w:color w:val="333333"/>
          <w:sz w:val="21"/>
          <w:szCs w:val="21"/>
        </w:rPr>
        <w:t xml:space="preserve"> and floor care duties</w:t>
      </w:r>
      <w:r w:rsidR="001A00E3">
        <w:rPr>
          <w:rFonts w:ascii="Calibri" w:hAnsi="Calibri" w:cs="Calibri"/>
          <w:color w:val="333333"/>
          <w:sz w:val="21"/>
          <w:szCs w:val="21"/>
        </w:rPr>
        <w:t xml:space="preserve">. </w:t>
      </w:r>
    </w:p>
    <w:p w14:paraId="25B17F78" w14:textId="77777777" w:rsidR="007F0E91" w:rsidRPr="006E770D" w:rsidRDefault="007F0E91" w:rsidP="0064561C">
      <w:pPr>
        <w:pStyle w:val="p"/>
        <w:jc w:val="both"/>
        <w:rPr>
          <w:rStyle w:val="span"/>
          <w:rFonts w:ascii="Calibri" w:eastAsia="Georgia" w:hAnsi="Calibri" w:cs="Georgia"/>
          <w:color w:val="404040" w:themeColor="text1" w:themeTint="BF"/>
          <w:sz w:val="21"/>
          <w:szCs w:val="21"/>
        </w:rPr>
      </w:pPr>
    </w:p>
    <w:p w14:paraId="0E84F01B" w14:textId="77777777" w:rsidR="00E00A2D" w:rsidRPr="00425E4D" w:rsidRDefault="006E5DA6" w:rsidP="00F562AC">
      <w:pPr>
        <w:pStyle w:val="divdocumentdivsectiontitle"/>
        <w:pBdr>
          <w:top w:val="dotted" w:sz="8" w:space="2" w:color="003300"/>
        </w:pBdr>
        <w:spacing w:before="120" w:line="240" w:lineRule="auto"/>
        <w:jc w:val="center"/>
        <w:rPr>
          <w:rFonts w:ascii="Calibri" w:eastAsia="Georgia" w:hAnsi="Calibri" w:cs="Georgia"/>
          <w:b/>
          <w:bCs/>
          <w:smallCaps/>
          <w:color w:val="0563C1"/>
        </w:rPr>
      </w:pPr>
      <w:r w:rsidRPr="00425E4D">
        <w:rPr>
          <w:rFonts w:ascii="Calibri" w:eastAsia="Georgia" w:hAnsi="Calibri" w:cs="Georgia"/>
          <w:b/>
          <w:bCs/>
          <w:smallCaps/>
          <w:color w:val="0563C1"/>
        </w:rPr>
        <w:t>Education</w:t>
      </w:r>
      <w:r w:rsidR="00675F8E" w:rsidRPr="00425E4D">
        <w:rPr>
          <w:rFonts w:ascii="Calibri" w:eastAsia="Georgia" w:hAnsi="Calibri" w:cs="Georgia"/>
          <w:b/>
          <w:bCs/>
          <w:smallCaps/>
          <w:color w:val="0563C1"/>
        </w:rPr>
        <w:t xml:space="preserve"> &amp; Certifications</w:t>
      </w:r>
    </w:p>
    <w:p w14:paraId="56379EC6" w14:textId="77777777" w:rsidR="00CC242F" w:rsidRDefault="00CC242F" w:rsidP="006E770D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03AB435F" w14:textId="50E0C81A" w:rsidR="000C110C" w:rsidRDefault="003908B4" w:rsidP="007D6814">
      <w:pPr>
        <w:pStyle w:val="spanpaddedline"/>
        <w:spacing w:line="276" w:lineRule="auto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  <w:r>
        <w:rPr>
          <w:rStyle w:val="spancompanyname"/>
          <w:rFonts w:ascii="Calibri" w:eastAsia="Georgia" w:hAnsi="Calibri" w:cs="Georgia"/>
          <w:i w:val="0"/>
          <w:smallCaps/>
          <w:color w:val="0563C1"/>
        </w:rPr>
        <w:t xml:space="preserve">Rutgers University, </w:t>
      </w:r>
      <w:r>
        <w:rPr>
          <w:rStyle w:val="spanjobcity"/>
          <w:rFonts w:ascii="Calibri" w:eastAsia="Georgia" w:hAnsi="Calibri" w:cs="Georgia"/>
          <w:i w:val="0"/>
          <w:smallCaps/>
          <w:color w:val="404040" w:themeColor="text1" w:themeTint="BF"/>
          <w:sz w:val="21"/>
          <w:szCs w:val="21"/>
        </w:rPr>
        <w:t>Newark</w:t>
      </w:r>
      <w:r w:rsidRPr="006E770D">
        <w:rPr>
          <w:rStyle w:val="span"/>
          <w:rFonts w:ascii="Calibri" w:eastAsia="Georgia" w:hAnsi="Calibri" w:cs="Georgia"/>
          <w:i/>
          <w:smallCaps/>
          <w:color w:val="404040" w:themeColor="text1" w:themeTint="BF"/>
          <w:sz w:val="21"/>
          <w:szCs w:val="21"/>
        </w:rPr>
        <w:t xml:space="preserve">, </w:t>
      </w:r>
      <w:r w:rsidRPr="006E770D">
        <w:rPr>
          <w:rStyle w:val="spanjobstate"/>
          <w:rFonts w:ascii="Calibri" w:eastAsia="Georgia" w:hAnsi="Calibri" w:cs="Georgia"/>
          <w:i w:val="0"/>
          <w:smallCaps/>
          <w:color w:val="404040" w:themeColor="text1" w:themeTint="BF"/>
          <w:sz w:val="21"/>
          <w:szCs w:val="21"/>
        </w:rPr>
        <w:t>NJ</w:t>
      </w:r>
    </w:p>
    <w:p w14:paraId="3F39A06B" w14:textId="77777777" w:rsidR="003908B4" w:rsidRDefault="003908B4" w:rsidP="00DC75F5">
      <w:pPr>
        <w:pStyle w:val="spandateswrapperParagraph"/>
        <w:jc w:val="both"/>
        <w:rPr>
          <w:rStyle w:val="spandegree"/>
          <w:rFonts w:ascii="Calibri" w:eastAsia="Georgia" w:hAnsi="Calibri"/>
          <w:sz w:val="22"/>
          <w:szCs w:val="22"/>
        </w:rPr>
      </w:pPr>
    </w:p>
    <w:p w14:paraId="2A5199CE" w14:textId="56D4DD46" w:rsidR="006E770D" w:rsidRPr="002E14CA" w:rsidRDefault="009D215D" w:rsidP="00DC75F5">
      <w:pPr>
        <w:pStyle w:val="spandateswrapperParagraph"/>
        <w:jc w:val="both"/>
        <w:rPr>
          <w:rStyle w:val="spancompanyname"/>
          <w:rFonts w:ascii="Calibri" w:eastAsia="Georgia" w:hAnsi="Calibri"/>
          <w:b w:val="0"/>
          <w:i w:val="0"/>
          <w:iCs w:val="0"/>
          <w:sz w:val="22"/>
          <w:szCs w:val="22"/>
        </w:rPr>
      </w:pPr>
      <w:r>
        <w:rPr>
          <w:rStyle w:val="spandegree"/>
          <w:rFonts w:ascii="Calibri" w:eastAsia="Georgia" w:hAnsi="Calibri"/>
          <w:sz w:val="22"/>
          <w:szCs w:val="22"/>
        </w:rPr>
        <w:t>2019</w:t>
      </w:r>
      <w:r w:rsidR="00377100">
        <w:rPr>
          <w:rStyle w:val="spandegree"/>
          <w:rFonts w:ascii="Calibri" w:eastAsia="Georgia" w:hAnsi="Calibri"/>
          <w:sz w:val="22"/>
          <w:szCs w:val="22"/>
        </w:rPr>
        <w:t xml:space="preserve">-09 – Present </w:t>
      </w:r>
      <w:r w:rsidR="007F7FDF">
        <w:rPr>
          <w:rStyle w:val="spandegree"/>
          <w:rFonts w:ascii="Calibri" w:eastAsia="Georgia" w:hAnsi="Calibri"/>
          <w:sz w:val="22"/>
          <w:szCs w:val="22"/>
        </w:rPr>
        <w:tab/>
      </w:r>
      <w:r w:rsidR="008E0A35">
        <w:rPr>
          <w:rStyle w:val="spandegree"/>
          <w:rFonts w:ascii="Calibri" w:eastAsia="Georgia" w:hAnsi="Calibri"/>
          <w:sz w:val="22"/>
          <w:szCs w:val="22"/>
        </w:rPr>
        <w:t>MA</w:t>
      </w:r>
      <w:r w:rsidR="008E0A35" w:rsidRPr="00430094">
        <w:rPr>
          <w:rStyle w:val="spandegree"/>
          <w:rFonts w:ascii="Calibri" w:eastAsia="Georgia" w:hAnsi="Calibri"/>
          <w:sz w:val="22"/>
          <w:szCs w:val="22"/>
        </w:rPr>
        <w:t>|</w:t>
      </w:r>
      <w:r w:rsidR="00356D55">
        <w:rPr>
          <w:rStyle w:val="spandegree"/>
          <w:rFonts w:ascii="Calibri" w:eastAsia="Georgia" w:hAnsi="Calibri"/>
          <w:sz w:val="22"/>
          <w:szCs w:val="22"/>
        </w:rPr>
        <w:t xml:space="preserve"> </w:t>
      </w:r>
      <w:r w:rsidR="00C94240">
        <w:rPr>
          <w:rStyle w:val="spandegree"/>
          <w:rFonts w:ascii="Calibri" w:eastAsia="Georgia" w:hAnsi="Calibri"/>
          <w:sz w:val="22"/>
          <w:szCs w:val="22"/>
        </w:rPr>
        <w:t>Master of Science</w:t>
      </w:r>
      <w:r w:rsidR="007F7FDF">
        <w:rPr>
          <w:rStyle w:val="spandegree"/>
          <w:rFonts w:ascii="Calibri" w:eastAsia="Georgia" w:hAnsi="Calibri"/>
          <w:sz w:val="22"/>
          <w:szCs w:val="22"/>
        </w:rPr>
        <w:t xml:space="preserve">: </w:t>
      </w:r>
      <w:r w:rsidR="006E770D" w:rsidRPr="002E14CA">
        <w:rPr>
          <w:rStyle w:val="spandegree"/>
          <w:rFonts w:ascii="Calibri" w:eastAsia="Georgia" w:hAnsi="Calibri"/>
          <w:sz w:val="22"/>
          <w:szCs w:val="22"/>
        </w:rPr>
        <w:t>Criminal Justice</w:t>
      </w:r>
      <w:r w:rsidR="006E770D" w:rsidRPr="002E14CA">
        <w:rPr>
          <w:rStyle w:val="spandegree"/>
          <w:rFonts w:ascii="Calibri" w:eastAsia="Georgia" w:hAnsi="Calibri"/>
          <w:b w:val="0"/>
          <w:sz w:val="22"/>
          <w:szCs w:val="22"/>
        </w:rPr>
        <w:t xml:space="preserve"> | Anticipated Graduation 2022</w:t>
      </w:r>
    </w:p>
    <w:p w14:paraId="383C2B04" w14:textId="77777777" w:rsidR="000B7CB2" w:rsidRDefault="000B7CB2" w:rsidP="0064561C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1CFBF0DC" w14:textId="7BF9C65F" w:rsidR="00675F8E" w:rsidRPr="00430094" w:rsidRDefault="00675F8E" w:rsidP="0064561C">
      <w:pPr>
        <w:pStyle w:val="spanpaddedline"/>
        <w:jc w:val="both"/>
        <w:rPr>
          <w:rStyle w:val="divdocumentsinglecolumnCharacter"/>
          <w:rFonts w:ascii="Calibri" w:eastAsia="Georgia" w:hAnsi="Calibri" w:cs="Georgia"/>
          <w:smallCaps/>
          <w:color w:val="000000"/>
        </w:rPr>
      </w:pPr>
      <w:r w:rsidRPr="00430094">
        <w:rPr>
          <w:rStyle w:val="spancompanyname"/>
          <w:rFonts w:ascii="Calibri" w:eastAsia="Georgia" w:hAnsi="Calibri" w:cs="Georgia"/>
          <w:i w:val="0"/>
          <w:smallCaps/>
          <w:color w:val="0563C1"/>
        </w:rPr>
        <w:t>New Jersey City University</w:t>
      </w:r>
      <w:r w:rsidRPr="00430094">
        <w:rPr>
          <w:rStyle w:val="spancompanyname"/>
          <w:rFonts w:ascii="Calibri" w:eastAsia="Georgia" w:hAnsi="Calibri" w:cs="Georgia"/>
          <w:b w:val="0"/>
          <w:i w:val="0"/>
          <w:smallCaps/>
        </w:rPr>
        <w:t xml:space="preserve">, </w:t>
      </w:r>
      <w:r w:rsidRPr="00430094">
        <w:rPr>
          <w:rStyle w:val="spanjobcity"/>
          <w:rFonts w:ascii="Calibri" w:eastAsia="Georgia" w:hAnsi="Calibri" w:cs="Georgia"/>
          <w:i w:val="0"/>
          <w:smallCaps/>
          <w:color w:val="404040" w:themeColor="text1" w:themeTint="BF"/>
        </w:rPr>
        <w:t>Jersey City</w:t>
      </w:r>
      <w:r w:rsidRPr="00430094">
        <w:rPr>
          <w:rStyle w:val="span"/>
          <w:rFonts w:ascii="Calibri" w:eastAsia="Georgia" w:hAnsi="Calibri" w:cs="Georgia"/>
          <w:i/>
          <w:smallCaps/>
          <w:color w:val="404040" w:themeColor="text1" w:themeTint="BF"/>
        </w:rPr>
        <w:t xml:space="preserve">, </w:t>
      </w:r>
      <w:r w:rsidRPr="00430094">
        <w:rPr>
          <w:rStyle w:val="spanjobstate"/>
          <w:rFonts w:ascii="Calibri" w:eastAsia="Georgia" w:hAnsi="Calibri" w:cs="Georgia"/>
          <w:i w:val="0"/>
          <w:smallCaps/>
          <w:color w:val="404040" w:themeColor="text1" w:themeTint="BF"/>
        </w:rPr>
        <w:t>NJ</w:t>
      </w:r>
    </w:p>
    <w:p w14:paraId="2F1FAD45" w14:textId="77777777" w:rsidR="00CC242F" w:rsidRDefault="00CC242F" w:rsidP="0064561C">
      <w:pPr>
        <w:pStyle w:val="spandateswrapperParagraph"/>
        <w:ind w:left="360"/>
        <w:jc w:val="both"/>
        <w:rPr>
          <w:rStyle w:val="spandegree"/>
          <w:rFonts w:ascii="Calibri" w:eastAsia="Georgia" w:hAnsi="Calibri"/>
          <w:sz w:val="22"/>
          <w:szCs w:val="22"/>
        </w:rPr>
      </w:pPr>
    </w:p>
    <w:p w14:paraId="0853F27B" w14:textId="04D0CBDA" w:rsidR="00675F8E" w:rsidRPr="00430094" w:rsidRDefault="00EC2653" w:rsidP="00EC2653">
      <w:pPr>
        <w:pStyle w:val="spandateswrapperParagraph"/>
        <w:jc w:val="both"/>
        <w:rPr>
          <w:rStyle w:val="spandegree"/>
          <w:rFonts w:ascii="Calibri" w:eastAsia="Georgia" w:hAnsi="Calibri"/>
          <w:b w:val="0"/>
          <w:sz w:val="22"/>
          <w:szCs w:val="22"/>
        </w:rPr>
      </w:pPr>
      <w:r>
        <w:rPr>
          <w:rStyle w:val="spandegree"/>
          <w:rFonts w:ascii="Calibri" w:eastAsia="Georgia" w:hAnsi="Calibri"/>
          <w:sz w:val="22"/>
          <w:szCs w:val="22"/>
        </w:rPr>
        <w:t>09-2009</w:t>
      </w:r>
      <w:r w:rsidR="008E0A35">
        <w:rPr>
          <w:rStyle w:val="spandegree"/>
          <w:rFonts w:ascii="Calibri" w:eastAsia="Georgia" w:hAnsi="Calibri"/>
          <w:sz w:val="22"/>
          <w:szCs w:val="22"/>
        </w:rPr>
        <w:t xml:space="preserve"> – 12-2018</w:t>
      </w:r>
      <w:r w:rsidR="008E0A35">
        <w:rPr>
          <w:rStyle w:val="spandegree"/>
          <w:rFonts w:ascii="Calibri" w:eastAsia="Georgia" w:hAnsi="Calibri"/>
          <w:sz w:val="22"/>
          <w:szCs w:val="22"/>
        </w:rPr>
        <w:tab/>
      </w:r>
      <w:r w:rsidR="00675F8E" w:rsidRPr="00430094">
        <w:rPr>
          <w:rStyle w:val="spandegree"/>
          <w:rFonts w:ascii="Calibri" w:eastAsia="Georgia" w:hAnsi="Calibri"/>
          <w:sz w:val="22"/>
          <w:szCs w:val="22"/>
        </w:rPr>
        <w:t>B</w:t>
      </w:r>
      <w:r w:rsidR="008E0A35">
        <w:rPr>
          <w:rStyle w:val="spandegree"/>
          <w:rFonts w:ascii="Calibri" w:eastAsia="Georgia" w:hAnsi="Calibri"/>
          <w:sz w:val="22"/>
          <w:szCs w:val="22"/>
        </w:rPr>
        <w:t>S</w:t>
      </w:r>
      <w:r w:rsidR="00675F8E" w:rsidRPr="00430094">
        <w:rPr>
          <w:rStyle w:val="spandegree"/>
          <w:rFonts w:ascii="Calibri" w:eastAsia="Georgia" w:hAnsi="Calibri"/>
          <w:sz w:val="22"/>
          <w:szCs w:val="22"/>
        </w:rPr>
        <w:t xml:space="preserve"> | </w:t>
      </w:r>
      <w:r w:rsidR="00675F8E" w:rsidRPr="00430094">
        <w:rPr>
          <w:rStyle w:val="spandegree"/>
          <w:rFonts w:ascii="Calibri" w:eastAsia="Georgia" w:hAnsi="Calibri" w:cs="Georgia"/>
          <w:sz w:val="22"/>
          <w:szCs w:val="22"/>
        </w:rPr>
        <w:t xml:space="preserve">Bachelor of </w:t>
      </w:r>
      <w:r w:rsidR="006E770D" w:rsidRPr="00430094">
        <w:rPr>
          <w:rStyle w:val="spandegree"/>
          <w:rFonts w:ascii="Calibri" w:eastAsia="Georgia" w:hAnsi="Calibri" w:cs="Georgia"/>
          <w:sz w:val="22"/>
          <w:szCs w:val="22"/>
        </w:rPr>
        <w:t>Science</w:t>
      </w:r>
      <w:r w:rsidR="00675F8E" w:rsidRPr="00430094">
        <w:rPr>
          <w:rStyle w:val="spandegree"/>
          <w:rFonts w:ascii="Calibri" w:eastAsia="Georgia" w:hAnsi="Calibri"/>
          <w:sz w:val="22"/>
          <w:szCs w:val="22"/>
        </w:rPr>
        <w:t>: Criminal Justice</w:t>
      </w:r>
      <w:r w:rsidR="00675F8E" w:rsidRPr="00430094">
        <w:rPr>
          <w:rStyle w:val="spandegree"/>
          <w:rFonts w:ascii="Calibri" w:eastAsia="Georgia" w:hAnsi="Calibri"/>
          <w:b w:val="0"/>
          <w:sz w:val="22"/>
          <w:szCs w:val="22"/>
        </w:rPr>
        <w:t xml:space="preserve"> </w:t>
      </w:r>
      <w:r w:rsidR="006E770D" w:rsidRPr="00430094">
        <w:rPr>
          <w:rStyle w:val="spandegree"/>
          <w:rFonts w:ascii="Calibri" w:eastAsia="Georgia" w:hAnsi="Calibri"/>
          <w:b w:val="0"/>
          <w:sz w:val="22"/>
          <w:szCs w:val="22"/>
        </w:rPr>
        <w:t>|2019</w:t>
      </w:r>
    </w:p>
    <w:p w14:paraId="569FCB5A" w14:textId="77777777" w:rsidR="00356D55" w:rsidRDefault="00356D55" w:rsidP="0064561C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178A01E6" w14:textId="682E632E" w:rsidR="00675F8E" w:rsidRPr="00430094" w:rsidRDefault="00675F8E" w:rsidP="0064561C">
      <w:pPr>
        <w:pStyle w:val="spanpaddedline"/>
        <w:jc w:val="both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 w:rsidRPr="00430094">
        <w:rPr>
          <w:rStyle w:val="spancompanyname"/>
          <w:rFonts w:ascii="Calibri" w:eastAsia="Georgia" w:hAnsi="Calibri" w:cs="Georgia"/>
          <w:i w:val="0"/>
          <w:smallCaps/>
          <w:color w:val="0563C1"/>
        </w:rPr>
        <w:t>Brookdale Community College</w:t>
      </w:r>
      <w:r w:rsidRPr="00430094">
        <w:rPr>
          <w:rStyle w:val="spancompanyname"/>
          <w:rFonts w:ascii="Calibri" w:eastAsia="Georgia" w:hAnsi="Calibri" w:cs="Georgia"/>
          <w:b w:val="0"/>
          <w:i w:val="0"/>
          <w:smallCaps/>
        </w:rPr>
        <w:t>, Lincroft, NJ</w:t>
      </w:r>
    </w:p>
    <w:p w14:paraId="4E6E27D5" w14:textId="77777777" w:rsidR="003908B4" w:rsidRDefault="003908B4" w:rsidP="00356D55">
      <w:pPr>
        <w:pStyle w:val="spandateswrapperParagraph"/>
        <w:jc w:val="both"/>
        <w:rPr>
          <w:rStyle w:val="spandegree"/>
          <w:rFonts w:ascii="Calibri" w:eastAsia="Georgia" w:hAnsi="Calibri"/>
          <w:sz w:val="22"/>
          <w:szCs w:val="22"/>
        </w:rPr>
      </w:pPr>
    </w:p>
    <w:p w14:paraId="24778449" w14:textId="20CC087B" w:rsidR="00675F8E" w:rsidRPr="00430094" w:rsidRDefault="00356D55" w:rsidP="00356D55">
      <w:pPr>
        <w:pStyle w:val="spandateswrapperParagraph"/>
        <w:jc w:val="both"/>
        <w:rPr>
          <w:rStyle w:val="spandegree"/>
          <w:rFonts w:ascii="Calibri" w:eastAsia="Georgia" w:hAnsi="Calibri"/>
          <w:b w:val="0"/>
          <w:sz w:val="22"/>
          <w:szCs w:val="22"/>
        </w:rPr>
      </w:pPr>
      <w:r>
        <w:rPr>
          <w:rStyle w:val="spandegree"/>
          <w:rFonts w:ascii="Calibri" w:eastAsia="Georgia" w:hAnsi="Calibri"/>
          <w:sz w:val="22"/>
          <w:szCs w:val="22"/>
        </w:rPr>
        <w:t xml:space="preserve">09-2001 </w:t>
      </w:r>
      <w:r w:rsidR="00402E8D">
        <w:rPr>
          <w:rStyle w:val="spandegree"/>
          <w:rFonts w:ascii="Calibri" w:eastAsia="Georgia" w:hAnsi="Calibri"/>
          <w:sz w:val="22"/>
          <w:szCs w:val="22"/>
        </w:rPr>
        <w:t>–</w:t>
      </w:r>
      <w:r>
        <w:rPr>
          <w:rStyle w:val="spandegree"/>
          <w:rFonts w:ascii="Calibri" w:eastAsia="Georgia" w:hAnsi="Calibri"/>
          <w:sz w:val="22"/>
          <w:szCs w:val="22"/>
        </w:rPr>
        <w:t xml:space="preserve"> </w:t>
      </w:r>
      <w:r w:rsidR="00402E8D">
        <w:rPr>
          <w:rStyle w:val="spandegree"/>
          <w:rFonts w:ascii="Calibri" w:eastAsia="Georgia" w:hAnsi="Calibri"/>
          <w:sz w:val="22"/>
          <w:szCs w:val="22"/>
        </w:rPr>
        <w:t>06-2009</w:t>
      </w:r>
      <w:r w:rsidR="00402E8D">
        <w:rPr>
          <w:rStyle w:val="spandegree"/>
          <w:rFonts w:ascii="Calibri" w:eastAsia="Georgia" w:hAnsi="Calibri"/>
          <w:sz w:val="22"/>
          <w:szCs w:val="22"/>
        </w:rPr>
        <w:tab/>
      </w:r>
      <w:r w:rsidR="00675F8E" w:rsidRPr="00430094">
        <w:rPr>
          <w:rStyle w:val="spandegree"/>
          <w:rFonts w:ascii="Calibri" w:eastAsia="Georgia" w:hAnsi="Calibri"/>
          <w:sz w:val="22"/>
          <w:szCs w:val="22"/>
        </w:rPr>
        <w:t xml:space="preserve">AA | Associate of </w:t>
      </w:r>
      <w:r w:rsidR="006E770D" w:rsidRPr="00430094">
        <w:rPr>
          <w:rStyle w:val="spandegree"/>
          <w:rFonts w:ascii="Calibri" w:eastAsia="Georgia" w:hAnsi="Calibri"/>
          <w:sz w:val="22"/>
          <w:szCs w:val="22"/>
        </w:rPr>
        <w:t>Science</w:t>
      </w:r>
      <w:r w:rsidR="00675F8E" w:rsidRPr="00430094">
        <w:rPr>
          <w:rStyle w:val="spandegree"/>
          <w:rFonts w:ascii="Calibri" w:eastAsia="Georgia" w:hAnsi="Calibri"/>
          <w:sz w:val="22"/>
          <w:szCs w:val="22"/>
        </w:rPr>
        <w:t xml:space="preserve">: Criminal Justice </w:t>
      </w:r>
      <w:r w:rsidR="00675F8E" w:rsidRPr="00430094">
        <w:rPr>
          <w:rStyle w:val="spandegree"/>
          <w:rFonts w:ascii="Calibri" w:eastAsia="Georgia" w:hAnsi="Calibri"/>
          <w:b w:val="0"/>
          <w:sz w:val="22"/>
          <w:szCs w:val="22"/>
        </w:rPr>
        <w:t>| 2009</w:t>
      </w:r>
    </w:p>
    <w:p w14:paraId="0AA00DCD" w14:textId="77777777" w:rsidR="00402E8D" w:rsidRDefault="00402E8D" w:rsidP="0064561C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181AB30C" w14:textId="032A58DF" w:rsidR="00675F8E" w:rsidRPr="00430094" w:rsidRDefault="00675F8E" w:rsidP="0064561C">
      <w:pPr>
        <w:pStyle w:val="spanpaddedline"/>
        <w:jc w:val="both"/>
        <w:rPr>
          <w:rStyle w:val="spancompanyname"/>
          <w:rFonts w:ascii="Calibri" w:eastAsia="Georgia" w:hAnsi="Calibri" w:cs="Georgia"/>
          <w:b w:val="0"/>
          <w:i w:val="0"/>
          <w:smallCaps/>
        </w:rPr>
      </w:pPr>
      <w:r w:rsidRPr="00430094">
        <w:rPr>
          <w:rStyle w:val="spancompanyname"/>
          <w:rFonts w:ascii="Calibri" w:eastAsia="Georgia" w:hAnsi="Calibri" w:cs="Georgia"/>
          <w:i w:val="0"/>
          <w:smallCaps/>
          <w:color w:val="0563C1"/>
        </w:rPr>
        <w:t>Monmouth County Police Academy</w:t>
      </w:r>
      <w:r w:rsidRPr="00430094">
        <w:rPr>
          <w:rStyle w:val="spancompanyname"/>
          <w:rFonts w:ascii="Calibri" w:eastAsia="Georgia" w:hAnsi="Calibri" w:cs="Georgia"/>
          <w:b w:val="0"/>
          <w:i w:val="0"/>
          <w:smallCaps/>
        </w:rPr>
        <w:t>, Freehold, NJ</w:t>
      </w:r>
    </w:p>
    <w:p w14:paraId="1E3D98C5" w14:textId="77777777" w:rsidR="003908B4" w:rsidRDefault="003908B4" w:rsidP="00402E8D">
      <w:pPr>
        <w:pStyle w:val="spandateswrapperParagraph"/>
        <w:jc w:val="both"/>
        <w:rPr>
          <w:rStyle w:val="spandegree"/>
          <w:rFonts w:ascii="Calibri" w:eastAsia="Georgia" w:hAnsi="Calibri"/>
          <w:sz w:val="22"/>
          <w:szCs w:val="22"/>
        </w:rPr>
      </w:pPr>
    </w:p>
    <w:p w14:paraId="5353949F" w14:textId="72FAE55A" w:rsidR="00675F8E" w:rsidRPr="006B56A1" w:rsidRDefault="00402E8D" w:rsidP="00402E8D">
      <w:pPr>
        <w:pStyle w:val="spandateswrapperParagraph"/>
        <w:jc w:val="both"/>
        <w:rPr>
          <w:rStyle w:val="spandegree"/>
          <w:rFonts w:ascii="Calibri" w:eastAsia="Georgia" w:hAnsi="Calibri"/>
          <w:b w:val="0"/>
          <w:sz w:val="22"/>
          <w:szCs w:val="22"/>
        </w:rPr>
      </w:pPr>
      <w:r>
        <w:rPr>
          <w:rStyle w:val="spandegree"/>
          <w:rFonts w:ascii="Calibri" w:eastAsia="Georgia" w:hAnsi="Calibri"/>
          <w:sz w:val="22"/>
          <w:szCs w:val="22"/>
        </w:rPr>
        <w:t>0</w:t>
      </w:r>
      <w:r w:rsidR="003908B4">
        <w:rPr>
          <w:rStyle w:val="spandegree"/>
          <w:rFonts w:ascii="Calibri" w:eastAsia="Georgia" w:hAnsi="Calibri"/>
          <w:sz w:val="22"/>
          <w:szCs w:val="22"/>
        </w:rPr>
        <w:t>9-2004 – 05-2005</w:t>
      </w:r>
      <w:r w:rsidR="003908B4">
        <w:rPr>
          <w:rStyle w:val="spandegree"/>
          <w:rFonts w:ascii="Calibri" w:eastAsia="Georgia" w:hAnsi="Calibri"/>
          <w:sz w:val="22"/>
          <w:szCs w:val="22"/>
        </w:rPr>
        <w:tab/>
        <w:t xml:space="preserve">Special Law Enforcement Officer (SLEO II) </w:t>
      </w:r>
      <w:r w:rsidR="005A2FB8" w:rsidRPr="006B56A1">
        <w:rPr>
          <w:rStyle w:val="spandegree"/>
          <w:rFonts w:ascii="Calibri" w:eastAsia="Georgia" w:hAnsi="Calibri"/>
          <w:sz w:val="22"/>
          <w:szCs w:val="22"/>
        </w:rPr>
        <w:t>|</w:t>
      </w:r>
      <w:r w:rsidR="00675F8E" w:rsidRPr="006B56A1">
        <w:rPr>
          <w:rStyle w:val="spandegree"/>
          <w:rFonts w:ascii="Calibri" w:eastAsia="Georgia" w:hAnsi="Calibri"/>
          <w:b w:val="0"/>
          <w:sz w:val="22"/>
          <w:szCs w:val="22"/>
        </w:rPr>
        <w:t xml:space="preserve"> 200</w:t>
      </w:r>
      <w:r w:rsidR="003908B4">
        <w:rPr>
          <w:rStyle w:val="spandegree"/>
          <w:rFonts w:ascii="Calibri" w:eastAsia="Georgia" w:hAnsi="Calibri"/>
          <w:b w:val="0"/>
          <w:sz w:val="22"/>
          <w:szCs w:val="22"/>
        </w:rPr>
        <w:t>5</w:t>
      </w:r>
    </w:p>
    <w:p w14:paraId="1E7B99B3" w14:textId="77777777" w:rsidR="00402E8D" w:rsidRDefault="00402E8D" w:rsidP="00010683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</w:rPr>
      </w:pPr>
    </w:p>
    <w:p w14:paraId="4879799E" w14:textId="393E1A16" w:rsidR="00631C6C" w:rsidRPr="00425E4D" w:rsidRDefault="006E5DA6" w:rsidP="00010683">
      <w:pPr>
        <w:pStyle w:val="spanpaddedline"/>
        <w:jc w:val="both"/>
        <w:rPr>
          <w:rStyle w:val="spancompanyname"/>
          <w:rFonts w:ascii="Calibri" w:eastAsia="Georgia" w:hAnsi="Calibri" w:cs="Georgia"/>
          <w:i w:val="0"/>
          <w:smallCaps/>
          <w:color w:val="0563C1"/>
          <w:sz w:val="21"/>
          <w:szCs w:val="21"/>
        </w:rPr>
      </w:pPr>
      <w:r w:rsidRPr="006B56A1">
        <w:rPr>
          <w:rStyle w:val="spancompanyname"/>
          <w:rFonts w:ascii="Calibri" w:eastAsia="Georgia" w:hAnsi="Calibri" w:cs="Georgia"/>
          <w:i w:val="0"/>
          <w:smallCaps/>
          <w:color w:val="0563C1"/>
        </w:rPr>
        <w:t>Certifications</w:t>
      </w:r>
      <w:r w:rsidR="00675F8E" w:rsidRPr="00425E4D">
        <w:rPr>
          <w:rStyle w:val="spancompanyname"/>
          <w:rFonts w:ascii="Calibri" w:eastAsia="Georgia" w:hAnsi="Calibri" w:cs="Georgia"/>
          <w:i w:val="0"/>
          <w:smallCaps/>
          <w:color w:val="0563C1"/>
          <w:sz w:val="21"/>
          <w:szCs w:val="21"/>
        </w:rPr>
        <w:t>:</w:t>
      </w:r>
    </w:p>
    <w:p w14:paraId="773B84C7" w14:textId="77777777" w:rsidR="00631C6C" w:rsidRPr="006B56A1" w:rsidRDefault="00675F8E" w:rsidP="00402E8D">
      <w:pPr>
        <w:pStyle w:val="spandateswrapperParagraph"/>
        <w:jc w:val="both"/>
        <w:rPr>
          <w:rStyle w:val="spandegree"/>
          <w:rFonts w:ascii="Calibri" w:eastAsia="Georgia" w:hAnsi="Calibri"/>
          <w:b w:val="0"/>
        </w:rPr>
      </w:pPr>
      <w:r w:rsidRPr="006B56A1">
        <w:rPr>
          <w:rStyle w:val="spandegree"/>
          <w:rFonts w:ascii="Calibri" w:eastAsia="Georgia" w:hAnsi="Calibri"/>
        </w:rPr>
        <w:t>Serv</w:t>
      </w:r>
      <w:r w:rsidR="00631C6C" w:rsidRPr="006B56A1">
        <w:rPr>
          <w:rStyle w:val="spandegree"/>
          <w:rFonts w:ascii="Calibri" w:eastAsia="Georgia" w:hAnsi="Calibri"/>
        </w:rPr>
        <w:t>Safe® Manager</w:t>
      </w:r>
      <w:r w:rsidR="00631C6C" w:rsidRPr="006B56A1">
        <w:rPr>
          <w:rStyle w:val="spandegree"/>
          <w:rFonts w:ascii="Calibri" w:eastAsia="Georgia" w:hAnsi="Calibri"/>
          <w:b w:val="0"/>
        </w:rPr>
        <w:t>| 2017</w:t>
      </w:r>
    </w:p>
    <w:p w14:paraId="4161B317" w14:textId="77777777" w:rsidR="00E00A2D" w:rsidRPr="006B56A1" w:rsidRDefault="00631C6C" w:rsidP="00402E8D">
      <w:pPr>
        <w:pStyle w:val="spandateswrapperParagraph"/>
        <w:jc w:val="both"/>
        <w:rPr>
          <w:rStyle w:val="spandegree"/>
          <w:rFonts w:ascii="Calibri" w:eastAsia="Georgia" w:hAnsi="Calibri"/>
          <w:b w:val="0"/>
        </w:rPr>
      </w:pPr>
      <w:r w:rsidRPr="006B56A1">
        <w:rPr>
          <w:rStyle w:val="spandegree"/>
          <w:rFonts w:ascii="Calibri" w:eastAsia="Georgia" w:hAnsi="Calibri"/>
        </w:rPr>
        <w:t xml:space="preserve">American Red Cross </w:t>
      </w:r>
      <w:r w:rsidR="006E5DA6" w:rsidRPr="006B56A1">
        <w:rPr>
          <w:rStyle w:val="spandegree"/>
          <w:rFonts w:ascii="Calibri" w:eastAsia="Georgia" w:hAnsi="Calibri"/>
        </w:rPr>
        <w:t>First Aid</w:t>
      </w:r>
      <w:r w:rsidRPr="006B56A1">
        <w:rPr>
          <w:rStyle w:val="spandegree"/>
          <w:rFonts w:ascii="Calibri" w:eastAsia="Georgia" w:hAnsi="Calibri"/>
        </w:rPr>
        <w:t xml:space="preserve"> </w:t>
      </w:r>
      <w:r w:rsidRPr="006B56A1">
        <w:rPr>
          <w:rStyle w:val="spandegree"/>
          <w:rFonts w:ascii="Calibri" w:eastAsia="Georgia" w:hAnsi="Calibri"/>
          <w:b w:val="0"/>
        </w:rPr>
        <w:t>| 2017</w:t>
      </w:r>
    </w:p>
    <w:sectPr w:rsidR="00E00A2D" w:rsidRPr="006B56A1" w:rsidSect="006E5D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4ECD" w14:textId="77777777" w:rsidR="003569A4" w:rsidRDefault="003569A4" w:rsidP="00636F11">
      <w:r>
        <w:separator/>
      </w:r>
    </w:p>
  </w:endnote>
  <w:endnote w:type="continuationSeparator" w:id="0">
    <w:p w14:paraId="03D0ED6E" w14:textId="77777777" w:rsidR="003569A4" w:rsidRDefault="003569A4" w:rsidP="006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5BF3" w14:textId="77777777" w:rsidR="00636F11" w:rsidRDefault="0063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E681" w14:textId="77777777" w:rsidR="00636F11" w:rsidRDefault="00636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6F6E" w14:textId="77777777" w:rsidR="00636F11" w:rsidRDefault="0063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91F6" w14:textId="77777777" w:rsidR="003569A4" w:rsidRDefault="003569A4" w:rsidP="00636F11">
      <w:r>
        <w:separator/>
      </w:r>
    </w:p>
  </w:footnote>
  <w:footnote w:type="continuationSeparator" w:id="0">
    <w:p w14:paraId="611811F0" w14:textId="77777777" w:rsidR="003569A4" w:rsidRDefault="003569A4" w:rsidP="0063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C98F" w14:textId="77777777" w:rsidR="00636F11" w:rsidRDefault="00636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FB89" w14:textId="77777777" w:rsidR="00636F11" w:rsidRDefault="00636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A5F4" w14:textId="77777777" w:rsidR="00636F11" w:rsidRDefault="00636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3484F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AEF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DA3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44DF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209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FA5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90C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48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D4EE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E685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0E9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361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8C1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F0F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125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30C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9C8A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FCFA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36F51"/>
    <w:multiLevelType w:val="multilevel"/>
    <w:tmpl w:val="82D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20C0F"/>
    <w:multiLevelType w:val="hybridMultilevel"/>
    <w:tmpl w:val="A4C49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4AC0"/>
    <w:multiLevelType w:val="multilevel"/>
    <w:tmpl w:val="D11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F5204"/>
    <w:multiLevelType w:val="hybridMultilevel"/>
    <w:tmpl w:val="6AC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2D"/>
    <w:rsid w:val="00005714"/>
    <w:rsid w:val="00010683"/>
    <w:rsid w:val="00082E5E"/>
    <w:rsid w:val="00084F32"/>
    <w:rsid w:val="00092624"/>
    <w:rsid w:val="000B0A3F"/>
    <w:rsid w:val="000B7CB2"/>
    <w:rsid w:val="000C110C"/>
    <w:rsid w:val="000E5C25"/>
    <w:rsid w:val="00115969"/>
    <w:rsid w:val="001319AD"/>
    <w:rsid w:val="00134138"/>
    <w:rsid w:val="00137D67"/>
    <w:rsid w:val="001A00E3"/>
    <w:rsid w:val="001A6AD0"/>
    <w:rsid w:val="001A7B2C"/>
    <w:rsid w:val="001C4677"/>
    <w:rsid w:val="0024398A"/>
    <w:rsid w:val="00257E59"/>
    <w:rsid w:val="00295759"/>
    <w:rsid w:val="002B0227"/>
    <w:rsid w:val="002C48C3"/>
    <w:rsid w:val="002C4E98"/>
    <w:rsid w:val="002E14CA"/>
    <w:rsid w:val="002F020C"/>
    <w:rsid w:val="002F70B7"/>
    <w:rsid w:val="0031343E"/>
    <w:rsid w:val="003569A4"/>
    <w:rsid w:val="00356D55"/>
    <w:rsid w:val="00377100"/>
    <w:rsid w:val="003908B4"/>
    <w:rsid w:val="003C3368"/>
    <w:rsid w:val="003F5A94"/>
    <w:rsid w:val="00400556"/>
    <w:rsid w:val="00401A15"/>
    <w:rsid w:val="00402E8D"/>
    <w:rsid w:val="00425E4D"/>
    <w:rsid w:val="00430094"/>
    <w:rsid w:val="004569F4"/>
    <w:rsid w:val="00496377"/>
    <w:rsid w:val="004D5448"/>
    <w:rsid w:val="004F5548"/>
    <w:rsid w:val="00500BF7"/>
    <w:rsid w:val="00523DA1"/>
    <w:rsid w:val="00542A94"/>
    <w:rsid w:val="00555CD8"/>
    <w:rsid w:val="005A2FB8"/>
    <w:rsid w:val="005C3DC6"/>
    <w:rsid w:val="005D064A"/>
    <w:rsid w:val="0061490C"/>
    <w:rsid w:val="00627255"/>
    <w:rsid w:val="00631C6C"/>
    <w:rsid w:val="00636F11"/>
    <w:rsid w:val="0064561C"/>
    <w:rsid w:val="00675F8E"/>
    <w:rsid w:val="006821E2"/>
    <w:rsid w:val="00684B06"/>
    <w:rsid w:val="006B56A1"/>
    <w:rsid w:val="006B5CEB"/>
    <w:rsid w:val="006B6B3E"/>
    <w:rsid w:val="006C0115"/>
    <w:rsid w:val="006E5DA6"/>
    <w:rsid w:val="006E770D"/>
    <w:rsid w:val="00703763"/>
    <w:rsid w:val="00707E6F"/>
    <w:rsid w:val="00722CD7"/>
    <w:rsid w:val="00722F82"/>
    <w:rsid w:val="0074546E"/>
    <w:rsid w:val="007536B5"/>
    <w:rsid w:val="0075528E"/>
    <w:rsid w:val="0079016D"/>
    <w:rsid w:val="007B15AE"/>
    <w:rsid w:val="007D5CE1"/>
    <w:rsid w:val="007D6814"/>
    <w:rsid w:val="007F0E91"/>
    <w:rsid w:val="007F11FA"/>
    <w:rsid w:val="007F7FDF"/>
    <w:rsid w:val="00833AA3"/>
    <w:rsid w:val="0084290F"/>
    <w:rsid w:val="0085245D"/>
    <w:rsid w:val="008529A7"/>
    <w:rsid w:val="00867330"/>
    <w:rsid w:val="0087184D"/>
    <w:rsid w:val="00897B4F"/>
    <w:rsid w:val="008C2F46"/>
    <w:rsid w:val="008E0A35"/>
    <w:rsid w:val="00915732"/>
    <w:rsid w:val="00946BAB"/>
    <w:rsid w:val="00973E86"/>
    <w:rsid w:val="009829D7"/>
    <w:rsid w:val="00985EAF"/>
    <w:rsid w:val="009C3AFC"/>
    <w:rsid w:val="009D00F0"/>
    <w:rsid w:val="009D215D"/>
    <w:rsid w:val="00A146A0"/>
    <w:rsid w:val="00A25D13"/>
    <w:rsid w:val="00A75957"/>
    <w:rsid w:val="00AC47B5"/>
    <w:rsid w:val="00B00977"/>
    <w:rsid w:val="00B250E9"/>
    <w:rsid w:val="00B56B4F"/>
    <w:rsid w:val="00B74227"/>
    <w:rsid w:val="00B835EA"/>
    <w:rsid w:val="00B94B60"/>
    <w:rsid w:val="00C0736F"/>
    <w:rsid w:val="00C56B32"/>
    <w:rsid w:val="00C7116F"/>
    <w:rsid w:val="00C94240"/>
    <w:rsid w:val="00CC242F"/>
    <w:rsid w:val="00CD61B9"/>
    <w:rsid w:val="00CE3E5B"/>
    <w:rsid w:val="00D22727"/>
    <w:rsid w:val="00D53DEB"/>
    <w:rsid w:val="00D54DD2"/>
    <w:rsid w:val="00D63043"/>
    <w:rsid w:val="00D967DF"/>
    <w:rsid w:val="00DB37DD"/>
    <w:rsid w:val="00DC245A"/>
    <w:rsid w:val="00DC675C"/>
    <w:rsid w:val="00DC75F5"/>
    <w:rsid w:val="00DE5485"/>
    <w:rsid w:val="00DF448A"/>
    <w:rsid w:val="00E00A2D"/>
    <w:rsid w:val="00E725FB"/>
    <w:rsid w:val="00E97906"/>
    <w:rsid w:val="00EC2653"/>
    <w:rsid w:val="00ED6857"/>
    <w:rsid w:val="00EE3414"/>
    <w:rsid w:val="00EE5D78"/>
    <w:rsid w:val="00F01F81"/>
    <w:rsid w:val="00F21F6A"/>
    <w:rsid w:val="00F318E2"/>
    <w:rsid w:val="00F43C2C"/>
    <w:rsid w:val="00F562AC"/>
    <w:rsid w:val="00F77DC6"/>
    <w:rsid w:val="00F83029"/>
    <w:rsid w:val="00FD6FAF"/>
    <w:rsid w:val="00FE762B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0035"/>
  <w15:docId w15:val="{D27F2AC3-DE31-44D6-997C-93E24D3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30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8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33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paragraph" w:customStyle="1" w:styleId="div">
    <w:name w:val="div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20" w:lineRule="atLeast"/>
    </w:pPr>
    <w:rPr>
      <w:color w:val="003300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  <w:rPr>
      <w:color w:val="999999"/>
      <w:sz w:val="20"/>
      <w:szCs w:val="20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rPr>
      <w:color w:val="999999"/>
      <w:sz w:val="20"/>
      <w:szCs w:val="20"/>
    </w:rPr>
  </w:style>
  <w:style w:type="paragraph" w:customStyle="1" w:styleId="spanParagraph">
    <w:name w:val="span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i/>
      <w:i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jobcity">
    <w:name w:val="span_jobcity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state">
    <w:name w:val="span_jobstate"/>
    <w:basedOn w:val="span"/>
    <w:rPr>
      <w:i/>
      <w:i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degree">
    <w:name w:val="span_degre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table" w:styleId="TableGrid">
    <w:name w:val="Table Grid"/>
    <w:basedOn w:val="TableNormal"/>
    <w:uiPriority w:val="59"/>
    <w:unhideWhenUsed/>
    <w:rsid w:val="00D5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6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6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1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2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ravino.com/" TargetMode="External"/><Relationship Id="rId13" Type="http://schemas.openxmlformats.org/officeDocument/2006/relationships/hyperlink" Target="https://www.bjs.com/mapDetail;city=002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brown09@me.com" TargetMode="External"/><Relationship Id="rId12" Type="http://schemas.openxmlformats.org/officeDocument/2006/relationships/hyperlink" Target="https://arcofmonmouth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dacin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ib.ne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ongbranch.org/departments/Police" TargetMode="External"/><Relationship Id="rId14" Type="http://schemas.openxmlformats.org/officeDocument/2006/relationships/hyperlink" Target="https://www.marriott.com/hotels/travel/ewres-sheraton-eatontown-hote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 Brown Resume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 Brown Resume</dc:title>
  <dc:creator>Ryan</dc:creator>
  <cp:lastModifiedBy>Dennis Ng</cp:lastModifiedBy>
  <cp:revision>2</cp:revision>
  <cp:lastPrinted>2021-12-14T05:02:00Z</cp:lastPrinted>
  <dcterms:created xsi:type="dcterms:W3CDTF">2022-06-29T18:05:00Z</dcterms:created>
  <dcterms:modified xsi:type="dcterms:W3CDTF">2022-06-29T18:05:00Z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wl4W">
    <vt:lpwstr>G7t4PunEc6I9PGSWi3uOULnrm5RUDZwPhMj2ZrWbJbDHwPFcrafMMt7nc+d3R66mGTO5vQpCb4NNOtcs726hY9kBHVBGfs1gfPsNoupfATfdRKiCA1WTtahANnhcvzWFxfB+b1cstuGMnLW2pyHvvvrid9yGMTiCYskbM0ZJ/O2egHqWLv1nltR6EQAe8nhQfK5x/nQwwWV4i0qaAKZ7IVrGiyaJD4qdWrLojlORJucQtsNJ//N3OKSSSiSLEBs</vt:lpwstr>
  </property>
  <property fmtid="{D5CDD505-2E9C-101B-9397-08002B2CF9AE}" pid="3" name="2XBRV">
    <vt:lpwstr>xL0SzsCKfY0orLgokZc1Trb9SuMj4AMdHFH0XhZ8Yvzb9fD+T0YTRlB4l1L1TkdMIGAdIpp5Pl2Bs7AKq9PKjYar4dUJxoDtj9VBPUsD5h2yfnMF4OIsP9QaB0SRbejKw6nAObJ9oCgjxtf+bg/9FMyki2eGEa0ox6irg8hNYsfch6srK9mNT6YH1wOIxoKGucxZW5Z1IxYc/4jo16ik8oUz/LchtCS/dovJMGJSBdTsNrBn9jPNW9abQFiyQnF</vt:lpwstr>
  </property>
  <property fmtid="{D5CDD505-2E9C-101B-9397-08002B2CF9AE}" pid="4" name="3V7I3">
    <vt:lpwstr>t64acDQJJ3rMjCHUsdlJrCw4FIdco4Zz1rKmo5Cz35jotVyvFa4FZtd86cnnCYvNLLm+KaUsewnfjoZZfyQEMZ+psP2BL9kH6/VfdXS2UIG8mwhaRfuZDg/voCtFWVqR2fqW2HniYZANqsRQBF2EL0y3unhGa5RbpIADMhyb3S4TSr77876CK8mPilEGiSS5BzyOEYZ+7mdprsnncsQxsPhiURRIJgRC/6KDMdGE/tO+N4NFfmIkc9YLub2XBRV</vt:lpwstr>
  </property>
  <property fmtid="{D5CDD505-2E9C-101B-9397-08002B2CF9AE}" pid="5" name="8BmzZ">
    <vt:lpwstr>ACJsWSwvI6E1JIM1NCzCEHVOdnxI328tP+23UhOUDfd0hJsjHipn0hVWmuKmC26tCizq9XRpr51ibjGnwggnodqqfSWIHG5UiW1RbpmXFH7C0E8FuJPV3gTSxpzwONhc5256uy4ZwdXEZDmCqYPsHx9U9JW+iWEczltlNjVjRlvyd1zCmHo6IH9+u1VgEUy+4kMUlU+0Dibip+IAojPWLvsBmzsBJW3H7d+76NlQuZ5iVtGmQKtNrsTCwnbwfuR</vt:lpwstr>
  </property>
  <property fmtid="{D5CDD505-2E9C-101B-9397-08002B2CF9AE}" pid="6" name="A4VbS">
    <vt:lpwstr>7C4lRNkF2Gh+Lq+U8fCU93RMqdx5PqWE0sGmRfctQfo5EvTsh++pVCUjpU12gnpp9wiIF9+ORZ6ViieYaJg30dd0M+yKNg3tD4ULz4VwpJGKeOR5FV+aAutef7VvB/Dv7X3ghGfCNNyr8wNVHyudmfyt7jQEHBVoGLhhip7Jg5+FbVEWsA5tWatEz4bK2ZNZB0mzepEKr9vsQR2zAyalO3aENNnbFzB7KljlDLXK+qAzaYPw3qSwN3nZeuGrRlk</vt:lpwstr>
  </property>
  <property fmtid="{D5CDD505-2E9C-101B-9397-08002B2CF9AE}" pid="7" name="aJmvo">
    <vt:lpwstr>9e7X6nxo4Uab1qvwXmQ/i0hvEAmPK6Yt+a2I63b4lTbXx9DxNHln1WRvT7rf29PvN4Q89gYKlRILqGuXzABpWk1ij3WZbVK4+Y+FpgZQBn/1++eADcEGBf6RO+/SCCBIFnnWhydbEl9BMLeGEN3A4M5MS/knhZQEC8KhfeHlGUW5X0ejGyLLqWMNJlA7D2tyRRmvblSW8JPpaH9owM5pkhQynETjBImQ2s0m9Z4/jhISGinSf91fK8C7M0CEchK</vt:lpwstr>
  </property>
  <property fmtid="{D5CDD505-2E9C-101B-9397-08002B2CF9AE}" pid="8" name="b1Gyx">
    <vt:lpwstr>6GycZ44tFtH89Vu9qfkwM6ajhO1nH1kbq4caF4Ly96JAn5t32HgRJv0Cx8oajY54uepnflyr/jI9vwrgN9+/IURiqMQC7fo168sKLRUnotzu6tmjOLtGRiL1nFVniU9ztoO918Dx9dsoBImXcvj8SNpiZgpndzqC2jIbRfuvOzXUNob1VfvCD8AgWsbEt525+21YzAAksHM6svHFaA3pKgx+j58UJLlvGP0gW22LVqEIs9jROovX1yIuLOiNdg5</vt:lpwstr>
  </property>
  <property fmtid="{D5CDD505-2E9C-101B-9397-08002B2CF9AE}" pid="9" name="bwfuR">
    <vt:lpwstr>4Lnvpc2wWNAAjdof+f10TiwC7iuZJVvAGxgZiO6WUL6bGEGLLiy/Qq7nfnIJqAQ2Igqf5IkfAtQESLvd3uuPeRzJXQjXEyTZyk9ww7iLrcPtigXFHFW7op4nuk+L22j/SNjGLZhsx7St+oKAEnfjdya56wnzVeonX+ry1hXZ3k5UdySHisBWZGoZZofBe0B6+7eHq3+p7fkMc3f71kQVYD3oy8hRN8q3OcXh60voymah2p4JAUUmDZLUriHbeLr</vt:lpwstr>
  </property>
  <property fmtid="{D5CDD505-2E9C-101B-9397-08002B2CF9AE}" pid="10" name="CEchK">
    <vt:lpwstr>JESx1etuQDjvVSepuqlTn9ivK2Ak1NLPaPFktekeGrSeNQ/NH1qtest5ty3hemRhAz7g1VXcgOM3Od/BOiJjbKG7IrlyNu8S2hEZ+ScT8GTgPpKPDeTj+HBaLWtbEv5g+wf8dhdSeOOHxQt0J3fL+kb3f+zuFOktsJxuPEs1wTtPBbyq+x/z34atj7n0RfVSEdQZQJgEPBQV/but+UlAbghBuFO1sBJAsGgGoMOI0s1xUDKIzQOIneZFY9WStri</vt:lpwstr>
  </property>
  <property fmtid="{D5CDD505-2E9C-101B-9397-08002B2CF9AE}" pid="11" name="cjkSI">
    <vt:lpwstr>g7Cv1yzoxGu+aaJbcGaZ7hf0+Dmga505U/z2LIzoG6rAxtU2gfgfqy4a4Dwg+YLB/u4BAaa1pB7SGhIhl/3RH8OXF4nfpk+/j4gD5XmJ2YYg8WIgnlLLYUoSu4Fg4k4iP0qPmyasaNimFPDz2ZiJdi9hSrnPJlyu/wBakCe+rLzLMQxlWjmqizehBGKFG8Xvkw8083PNDzOpjeupodO9XFgG91b2W3tWAB0utmUXqDJE0mTixz2Lp+R21ib1Gyx</vt:lpwstr>
  </property>
  <property fmtid="{D5CDD505-2E9C-101B-9397-08002B2CF9AE}" pid="12" name="d51C9">
    <vt:lpwstr>YYThmBnJcaf/ZjZVjSTMQwSNbJhdTd84KwXuZhBp2i4xmOoXhewYUrumV4CFIpEr5Uluhp25FL8cfysSURqBBnnq80+y3Twn+MGA1yoDUGDaKuQdFXL6vZncGQ+WGaJMAwG0d0jUx/BM//kTEcy3vNLHEIFCiUC9Svv+k1qJqZzq5JUYG/VkLHzYYezTb7g0MGJJ615fSFJr2+J3OUBv59ew2gO7xrhCSL7mtc1x/RZR+fALrAutj6KyVUjaNgu</vt:lpwstr>
  </property>
  <property fmtid="{D5CDD505-2E9C-101B-9397-08002B2CF9AE}" pid="13" name="dBD5H">
    <vt:lpwstr>2GlrvD0L6oPlyIiRi9Q0oKN6vMHqDE8umer0Mz0CnEE3XXBM1TZhvjFOCbh0p4RuPqqmroUGbSyLFt+Tf4dNZ8yN5lDKmI7uh/S50SuSFi8ub/SbuhvPvQLTbiLJvyZ8umWuQt9TjmHKxfN8UJM6NAuvwkYApbDgJsE/hVdjSk6b3goITcIG6v5PbZG0BJabG4SLizAH7/ug4Tei50OCnPV+x+pZdMd1u/VLPuOGjtnVOdenDMDEn9EdHbrXBhF</vt:lpwstr>
  </property>
  <property fmtid="{D5CDD505-2E9C-101B-9397-08002B2CF9AE}" pid="14" name="dKs0Q">
    <vt:lpwstr>8vaPsV52q2nOsfzeROdLeXrR6l6dfrJRd/OAm4SY95bU+93Vg2LikNXJ2TP4oFG6QylCK6uglm8YFLWZbu0iGjcxgWbynjLW+zUcW4xUWsG0n6KyLwupCHt8vKIv9Uv7QqZfeFjNfQ6hIeEXTCX85hVIxjVaM9UZZ1LdUySpf4bU5jn/7gm/VJIPMq1raQfaHn9/FutK8fjWnXXOWSnOXKNo+ifWOHnld5LnTISAuwKv8nxhvdAUpyaIeqZWdM4</vt:lpwstr>
  </property>
  <property fmtid="{D5CDD505-2E9C-101B-9397-08002B2CF9AE}" pid="15" name="FU8kC">
    <vt:lpwstr>isnAQ/FD81kHzD/MrAyI2VY7zjvmxucUU288BZIl+g7caslD0gfOvqrfJ1dnxvS8e7ZkC0upeWtU/jqFrxubQsFFoBQY1p8WJmCSfV6fWXUsew06eJY9wVMhZ4aaTbtd0CXu9nUHrb9Dapl+kIuensunWCL+05vdgoNGw3AK18pQZkw0KpHUAW4kticSz93tKuDL9fN8alxkp0w9/KxVvZT1ed38EZAKiZf/n5x/URkEHLe3MI5bHHvsCkd51C9</vt:lpwstr>
  </property>
  <property fmtid="{D5CDD505-2E9C-101B-9397-08002B2CF9AE}" pid="16" name="GrRlk">
    <vt:lpwstr>7Ivh9bw+FFHitxscdEkI5QKgPZW3/SvCXy2Cvv6OtYl9Fl0gI3eOaCixy74z+SekLxtmqER3jlEmq+KRh8vOtO96bMkPCkw/CWoiL1HqyQhjDbQc+IuWuK35vp8gWib966N1tc+3d0jKzopoWKGreJXUbYacb1LIvHJYKf9WSlUzr+yJ+7ZbcM/CYOspaDfbiuKi1lklr471Frr/S9DN6HYGTwv82oJ1E0VirLE/upT/qlymJZtK/XHruWHaE5l</vt:lpwstr>
  </property>
  <property fmtid="{D5CDD505-2E9C-101B-9397-08002B2CF9AE}" pid="17" name="H0r8V">
    <vt:lpwstr>7kNHC1LncYwGXOPmPOJtLsOroiJwDAGkzu6/uyOfvp110Q4D8O/IhU9c7mJO59iYEkvKgTa8IySFMEHp/48xJ8wVzhw3qX+i2C/G2GkdXRof/5V9Q1u8OyaMAQJ1wjaZkPTnANFe8j9c75PtiwAXHejBSPGQIDeP44dfPOO1BnrsmWLiiCbTS8O09ghMtelsdOnsRKcaqrCilO0J8sGU3WGJ0dt5NH1aWaEOJTkTdOQFt8WBfJ/OmIp+zBncb1q</vt:lpwstr>
  </property>
  <property fmtid="{D5CDD505-2E9C-101B-9397-08002B2CF9AE}" pid="18" name="HaE5l">
    <vt:lpwstr>WT4uGWksJo9IEVE0XpgHvd5ZEAwoNC8R4NJTlqT1J9Obcb3dwBl/5I1+T7MeGlHe+ABiqwMfsybZo3Sd8gOEv5OrTJob9IrF/ko1cVjLCvaCBlx7+wvWVeYszjMv/Mm09+x9wJLaqB+uhUVXpsK835zHynN4A4vLn2feuNspFi5KKKPS3+pCy4kd7gvs5YJMVCGReisO3PjbGcMdB9DivL4yESpjKt0RMj3+q723ymksqf1M/rxtu8ej7ETLBam</vt:lpwstr>
  </property>
  <property fmtid="{D5CDD505-2E9C-101B-9397-08002B2CF9AE}" pid="19" name="HbeLr">
    <vt:lpwstr>yNYmNTQyfjxsHdVTVa7e1VRn9cXrj14frvPyNZWT9CeBmyEuwxgCGWWGRY6xuvOeJaMLNXFSjvlWeSvO5pp2/o4LwHWDMkIR1IdmUV4BbrDs4//3qe0YriBXPJIBknPzL7k33GY+OQ4ch0qGm/jDGjy10dtj2jdAg+ls/HLs2m9J9mZMKlhd8gSzsx8nvG31uCQtBQj0b2QlAdKm0oIod8gS/uhWHmFj0P6CgkBklfm8W/JnYWF8J7CEmcph0yu</vt:lpwstr>
  </property>
  <property fmtid="{D5CDD505-2E9C-101B-9397-08002B2CF9AE}" pid="20" name="idhLt">
    <vt:lpwstr>zQ5XzBVK90aF72OSCKGf0i52nqqUFmiHZuHYFAJZxJt9uzTeOD0Abd4KytzVxGSGsTkufp4YUcvCb9DZTCjy1HBqg2n2NFA1E8v/NRuY0zarkzOuhPrkKn+gficEk64CUAAA==</vt:lpwstr>
  </property>
  <property fmtid="{D5CDD505-2E9C-101B-9397-08002B2CF9AE}" pid="21" name="ijRp9">
    <vt:lpwstr>WBaUvf9/UzxL06Moys2+cV8jekXWjSBndeUt+LcCGmtxoV/RMRxBxqF4W2PPzFHpg/1xSxCAdPut6QtgdofMS+nuJ1SRrgC+IRGv+4GJez0UUQTwV2I3QnDVhDljyGJvX9w8eMKoZF1HC4dd/ILfOzvrGiTNNC2fLV560/UkfAZf+J+j2LbtaO/Fxkl09fFUXiVlywyVq3zPugeT6gWV7T+Yqw/FNe8ftGffTIfw4Cg+qvp/9lhoku0ieNkfopO</vt:lpwstr>
  </property>
  <property fmtid="{D5CDD505-2E9C-101B-9397-08002B2CF9AE}" pid="22" name="iNdg5">
    <vt:lpwstr>dYoL40/sIjG/3Z3eQen6L/szlAsaS2TP0eKDESiaLowtkw5ji3peXmVrlSR5N4wVoYokMqCYGXVAuYWmqMNRREsvYU9oUhoYZmPYCivcvALdVonXaSBzX3xy9D8m0eAmyxQoO0JTJB+AYDFD4BpIHUVjcZoJOxN9knFhbiPpXrdFfXoCMYpey4J4Qss+LlYGWEAmHW+jLuXG2+zT4Kg6/M8EvnyvRqVeyDEA5onwF/EDIsgLgseDQdakxsuJljS</vt:lpwstr>
  </property>
  <property fmtid="{D5CDD505-2E9C-101B-9397-08002B2CF9AE}" pid="23" name="iyQnF">
    <vt:lpwstr>jzCmhhqIQcit5rNOmxDEMY9ahnvTs04Th463QYIs02AyBdOgpy31ufEuw9A8WOgeDpLoPZgyM0EXv+XFnGD3Y72un1+pet0ublyYHzyjawsSoDbEp4L6raugx76YcTHVwmN4bQ4ay2eYgcRunj6UMOFuQu+eXx5HstR91OdQdh7zsga2ZHLSL57ZLpZZk1OCjP7pndZ3G5Ajq0FUiRqZji4tSEyivUc1cZeKblr4pkXix2ZwmSew74rKVZ1wl4W</vt:lpwstr>
  </property>
  <property fmtid="{D5CDD505-2E9C-101B-9397-08002B2CF9AE}" pid="24" name="jaNgu">
    <vt:lpwstr>SV5PJgvGrwOmeos+ElFKHIpf2u6K7KZ19980vX8nJbMLOp6K38AjuhcZQxdLrqR9quM6SmrdulXuXJryaFvF8I8QnHIBOf5v0+1A97wmGkvLcFFck2nrlR7iStcfJKXy5qDH7xC/13KUQtZFl0NGJGR5Se7wkacHQfQLZY0yx3LEkEBM8lIDnbpjpTbiNNOcw+Exlxe3fwx0ZWSxrW9wpqFhYBN1Ox0fzH+k+8cmZm1+egkHnpjncXPIjOrjP/o</vt:lpwstr>
  </property>
  <property fmtid="{D5CDD505-2E9C-101B-9397-08002B2CF9AE}" pid="25" name="kfopO">
    <vt:lpwstr>LdyKRc8hkMlwR17B4Ri3pvyYiCWnGJhyCnmZSm5gl8k9t+HTwhqHQwu8eCaDKJZFx09rzWjb6Yz6NMSlz+YtlrD/pQhdDMlZu2NywH1vUCvyBHWrGr50MinB4vl6Eytm1+McfJhB5v0+/aqqKYt5NhsNemdSqkz+6kM2i8xGTAgyZo+813aJRoaq3ZYYqLPGnsST9UwxXt2ay/IvN9uDfIv+0rMlltcuin/hnoCRBuSVCS8xm7sJ6Jf+vdidhLt</vt:lpwstr>
  </property>
  <property fmtid="{D5CDD505-2E9C-101B-9397-08002B2CF9AE}" pid="26" name="ncb1q">
    <vt:lpwstr>Xmr45ytLhhXb+ctXUh/I9Gogr8bOJmdOxzuH66gbCmEb4Kl3Z4Dvw8pDvnfwfFPXZw6ImW6n/d3xnr/eTgzUV6r3FZ/2ofkATUMDIOliuioTZlJdp0bgDEC3uTwY5bH170XZgqHupCdb9KJeOjGDRdiCaPAx9/3UD/2Xcgz1H7ZK9ocCpS/bjfccr4zmmwv8+DshnE8Sncxuyb8dL9VfXjqHNnlo0cRJYFWPgbSmXXa4GafpG4s3t+rDlddBD5H</vt:lpwstr>
  </property>
  <property fmtid="{D5CDD505-2E9C-101B-9397-08002B2CF9AE}" pid="27" name="pDKD8">
    <vt:lpwstr>bgAtuM28CWYvupozq//qMXYW4ArK6RkCcvVw0Zl4ZK0UL/NOs2Rkj5pzHQEukUDLMFTXCkaJ3x6QuJ9RhtRdeaG+5cKi13KUM5e/Kh8dIVcbKgsglaFfoEfJEfdunreVWAZogVIO8+9U5FAWk08vLfKjYsbcGXD+ZA8cLmdioa8hb9nEdsNZzcDWtUdr40NiZkeLY5Fj9shxB8xUIEUdBtvIC59R5lVy5SCfdrbckXhnbS7p5zu0AMqUiHdKs0Q</vt:lpwstr>
  </property>
  <property fmtid="{D5CDD505-2E9C-101B-9397-08002B2CF9AE}" pid="28" name="ph0yu">
    <vt:lpwstr>Ew+aGEI+Zeovw0qzhChNdBQCtedU9hUzOXP54OlCTvhR0by66GXQPJrjsidZgZ2Ce1LQqDwzxssV8UKB6zte/5h1oLcAvhU074ZyCdwrEb79XfXzyeDJcs2Z9LRdLf0NAOhX9wWuu5dU9feuLmecD1l7TstzHLipgu86b9+gbDqwFjelJEcTRhI3/QgYABG2gSYK8XIlBkIqqBWYrCvGbsJ4/Z+wEwn9JtAunT4nKP8/OXv/K8spy5TjmxUoa+Q</vt:lpwstr>
  </property>
  <property fmtid="{D5CDD505-2E9C-101B-9397-08002B2CF9AE}" pid="29" name="rjP/o">
    <vt:lpwstr>dvrUFl4AFDeXp3vYyW9Jl5buss3GtZOx90Oqh5d1T//CpkBRu0khcVrF12X2dtriJsYTXbzl5Zyakb2ridjb5Ku8WI+kXHBYw77aE82n+Sfc8Cqh3bl5Fvyr1Cbl7iq/Xv9YoI4kDtEFk7Iyu7lTOUFvZDAS1q/IHDx/dOIATe7V6OkTV3wOxSU7E8Qjyd+odmHQADqpy4KYN71mfXMxHHU+wUJWyfMGoCZK3jVDVdCFSOuaxL3raSHrDgA4VbS</vt:lpwstr>
  </property>
  <property fmtid="{D5CDD505-2E9C-101B-9397-08002B2CF9AE}" pid="30" name="rXBhF">
    <vt:lpwstr>dIqa6mV4YqhgeJkoLCHx1S38ozINoXZ512DWn384fQ57jCxlgFvkpwKmFNC7ov8whk2teufXdSDUqJnTV4pSWEixhluskYcxjmQ7zUAl8VywMU0PDojhXQinFfP1vOxjeflI0ddBDK5mJRCVlb+ZZrcM2l9z7ASpFCOFN2ApTFUBMSVZUCWREen9iUgZlnpdIf+doDdNa8nsfMhA9qRP4CSLeNsYcCjYN+o/z1bSMAuVmx0Vnk4KT6XTObaJmvo</vt:lpwstr>
  </property>
  <property fmtid="{D5CDD505-2E9C-101B-9397-08002B2CF9AE}" pid="31" name="ScsYm">
    <vt:lpwstr>kj+Jiee+JLq313knGrjcYTuGvGSEJWQBObFGIb1qnd76NTp3C4gJnRJ/UlDxz2hh7C/dA70OAr0wmGeQQbG7yYxLHa3FkXk0ZePwTzLoT8N5+FHYn13NZznJt1rJ0JvA9kcSxpL5kRJC4/E1wZvFuQvzUi6Czddk/pe26tR6DJ2uJsMOs1EmcZclNpEHedx2ZhkVKfUTXylwozHTEMbxBTmMu7a6T++G/xQMWcf7ZucKqijOqaTUMmcyjz3V7I3</vt:lpwstr>
  </property>
  <property fmtid="{D5CDD505-2E9C-101B-9397-08002B2CF9AE}" pid="32" name="SLEBs">
    <vt:lpwstr>OUP2+1c77XamDiA0e77NL+BTqQYZgcYNQJFXihSJ7Kc58RpH6XwNd7rFWPbKXsUUYb/CptWVp3RxYfwGSu7bFalylqWcDDemkZ4ZS7AWURNE9zzUiM7nWfQCpJXRK7yQkOTBB/Pjwp+L5CU1n7xWfSRTTdyE8hqOKpMfWYnsfTwzHMMhOdKe6zgQqUtIwK/Q3mSABD2p0lex8r3vj3ZmADNZ/hzbky/TBPQKpxFQjaT0oy79WnUpkroJKHcjkSI</vt:lpwstr>
  </property>
  <property fmtid="{D5CDD505-2E9C-101B-9397-08002B2CF9AE}" pid="33" name="TLBam">
    <vt:lpwstr>1iAsx4kO9ghBLX3iZbgOHuH4q0cRyVL6GdKCXxeNVjw37PzsZt7pUXsCNlZhWA7vnUJYzJ4i0htLVPm7e+YnxLY8qPid7bsD/pGbtkp/FIElqTcfqirFK9F28HBtdZovrYVSITB+hroCGavsSYUJP7teaMD/8Hu7tdbjI2aB19wA6XITk2mzSWgxXr0q0k9oUOGdkMEZg0nnMMe5N7K0bCLQLMow9VDDDc5jh+SB9uLuMm7ncgSPtr/JLEpDKD8</vt:lpwstr>
  </property>
  <property fmtid="{D5CDD505-2E9C-101B-9397-08002B2CF9AE}" pid="34" name="uJljS">
    <vt:lpwstr>tGnUcj7zhVCLsFd56WFRj+lgn1KfzmUHIEifokUf1YvaHQ67r5b1OHHaYrw+xq8JuWQyqgkYuakYIVJjdq7kfJ2ibP6gYo+nRFO1xVG7Ihu9G/J/8NGEMMB6tdPKzH6jm+zXH4Cdk7T/gAHfp7Hc4QvboKB7Ziz6srro5yXX9xtTIauffZmmcXUsJYz58LVEZik8VziYrkfxn8i8ISa9WYywKqoThsunYdGwd45v4aM/U/KGIH80AfWuAV8BmzZ</vt:lpwstr>
  </property>
  <property fmtid="{D5CDD505-2E9C-101B-9397-08002B2CF9AE}" pid="35" name="Uoa+Q">
    <vt:lpwstr>XH8mUuO5fuOhzklpBGAWnQEZl8FhBqLyWUFyf3atc8oVf6H6fp5CL9m/Jro2wQxKjz8JPr2F9SVrNc+zyFGfdX6r+2i5k/c2j9xBJjh91pv92c2OJB81BjOCctCUDLxPVjfaJNWdYLEFdu5UZAe1V8hbkCoHHGTHm1p16ZZ3SrYC0Lw7ZOM1m6J8KkbfOxFYLTcA5eePd0f+jhE1mbrzxdDE4er3/G5iWkEix2Jwg8l+B74pn6l2jFH86LywvrB</vt:lpwstr>
  </property>
  <property fmtid="{D5CDD505-2E9C-101B-9397-08002B2CF9AE}" pid="36" name="WStri">
    <vt:lpwstr>kNkQ+BYSr2S/ARp/E3kGQwZ79U/g1gjnrDhHcC/DPeeteH6LGUhVj+X5Y45RzwARtEes1yNPjxVM9kY45qP/Kt63VfDBoy+zLTXrvL/LwnG8qTveUa22LitfKqFsvorkPzDX/zj/ZHLTmpmRCC8WI8jYkmADDi/FFDQXn16ZdKwHhh+gT5uYvysgqSr8NJf/gAZQKVxf40Xai6JepdvzKfsL+QEhrJUPBZ+jpAGHcnbH0F+Hj3WAIQhjywijRp9</vt:lpwstr>
  </property>
  <property fmtid="{D5CDD505-2E9C-101B-9397-08002B2CF9AE}" pid="37" name="x1ye=">
    <vt:lpwstr>4CUAAB+LCAAAAAAABAAVmDW2rUAURAdEgFuIu/vNcHdn9P99QoJeZ3U3VXuDkxDOUQiGCRwiEgghihTL8yTNiDQn0BSjx4ssl4jWS3zKGsHOZecA7kLB0b8WPLRy6ys552WJOxtWliiQ6arLvSoXfHXltS8ox7CAx/kohIUKSSiXut+SpLPPEeK488SBUNcApWPyoLcPQhAo5WNTvgVOvlxx8tPNqVb8qfDF6MGHST6iv9YEC3E1zoZhKMScsYm</vt:lpwstr>
  </property>
  <property fmtid="{D5CDD505-2E9C-101B-9397-08002B2CF9AE}" pid="38" name="ywvrB">
    <vt:lpwstr>3hCAcvAE/+TQudHyY36e2UtchAGxmbB8/gy/K03lgR+iHEcb3mktOQv2oB0Nw2Mhm2rQk/LE9496DHf1OaXs66P+xB+tHows/KnYxvo4UQSPg+pFj/l06mdMBsDqntmAdlQvlSNq0g24AI/YraFju4PC31Hnrj/yKoYl1B2ZKl387bldnu2Uu06vv06zKCgz+bm10+ATk0/GFHsDKf7EPhLS1BYsrzJv4J5h28d70Y7Dz9SsafbbIxNqAuFU8kC</vt:lpwstr>
  </property>
  <property fmtid="{D5CDD505-2E9C-101B-9397-08002B2CF9AE}" pid="39" name="Zss/y">
    <vt:lpwstr>raYfgXsmPsRjsblM6+8+CcSQcyDNeYsOilx8nZ/r91wISbvKV0n35HbIBYvCmLBfaR5Fgaj0OWldQpgvsQKuzET3Z0vwrYtytBg9S4U/IrqSVeiULqWN4y2XN06F1Xf96dswWF21P4p/WCp+rZ9q335o6H+QtoF03NkoKxIgmJvPj9wF3b9zW1TdpvAoDqfSJKLXV1kiQVAYbpd6FYBp6cMtGthllpvkUMZRCHUoAuz+SBMB6qzkGJ2MJaH0r8V</vt:lpwstr>
  </property>
  <property fmtid="{D5CDD505-2E9C-101B-9397-08002B2CF9AE}" pid="40" name="ZWdM4">
    <vt:lpwstr>H+yDldH+ssljRKpreqehD1AqLe8s0xH79DytscUCrUH+pO70LPTX2nwbtZ/mIhdcif8DEDjFx8jHgItJcBnhgd4/rr9nZ2Jb+lqvc8fWRS2aK34l50PQWmfjY0rWckKtgELouFyVCrHjzncQtVwauAo53S70fbAmTFV2wasMy59GPFdSxaiL6VWVc7lorMA4/giwLLBJNaWcfM13NsjgmaEFKpn2JGfZkvLAzZ1hXjoU8hAnZsy8dTTph9Zss/y</vt:lpwstr>
  </property>
</Properties>
</file>