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06D55" w14:textId="17DBCAB7" w:rsidR="00DB2CBF" w:rsidRPr="00F944AB" w:rsidRDefault="000E437A">
      <w:pPr>
        <w:rPr>
          <w:rFonts w:asciiTheme="minorHAnsi" w:eastAsia="Verdana" w:hAnsiTheme="minorHAnsi" w:cs="Verdana"/>
        </w:rPr>
      </w:pPr>
      <w:bookmarkStart w:id="0" w:name="_GoBack"/>
      <w:bookmarkEnd w:id="0"/>
      <w:r>
        <w:rPr>
          <w:rFonts w:asciiTheme="minorHAnsi" w:eastAsia="Verdana" w:hAnsiTheme="minorHAnsi" w:cs="Verdana"/>
          <w:noProof/>
        </w:rPr>
        <w:drawing>
          <wp:inline distT="0" distB="0" distL="0" distR="0" wp14:anchorId="65FC8507" wp14:editId="6B34229E">
            <wp:extent cx="6057900" cy="1266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7">
                      <a:extLst>
                        <a:ext uri="{28A0092B-C50C-407E-A947-70E740481C1C}">
                          <a14:useLocalDpi xmlns:a14="http://schemas.microsoft.com/office/drawing/2010/main" val="0"/>
                        </a:ext>
                      </a:extLst>
                    </a:blip>
                    <a:stretch>
                      <a:fillRect/>
                    </a:stretch>
                  </pic:blipFill>
                  <pic:spPr>
                    <a:xfrm>
                      <a:off x="0" y="0"/>
                      <a:ext cx="6057900" cy="1266825"/>
                    </a:xfrm>
                    <a:prstGeom prst="rect">
                      <a:avLst/>
                    </a:prstGeom>
                  </pic:spPr>
                </pic:pic>
              </a:graphicData>
            </a:graphic>
          </wp:inline>
        </w:drawing>
      </w:r>
    </w:p>
    <w:p w14:paraId="5E4FEEEC" w14:textId="77777777" w:rsidR="000E437A" w:rsidRDefault="000E437A" w:rsidP="00AB6C0B">
      <w:pPr>
        <w:pStyle w:val="Heading1"/>
        <w:rPr>
          <w:rFonts w:ascii="Times New Roman" w:eastAsia="Verdana" w:hAnsi="Times New Roman" w:cs="Times New Roman"/>
          <w:b/>
          <w:bCs/>
        </w:rPr>
      </w:pPr>
      <w:r>
        <w:rPr>
          <w:rFonts w:ascii="Times New Roman" w:eastAsia="Verdana" w:hAnsi="Times New Roman" w:cs="Times New Roman"/>
          <w:b/>
          <w:bCs/>
        </w:rPr>
        <w:t xml:space="preserve">                                                         </w:t>
      </w:r>
    </w:p>
    <w:p w14:paraId="6C846AB5" w14:textId="0053BB32" w:rsidR="00AB6C0B" w:rsidRPr="009731E0" w:rsidRDefault="000E437A" w:rsidP="00AB6C0B">
      <w:pPr>
        <w:pStyle w:val="Heading1"/>
        <w:rPr>
          <w:rFonts w:ascii="Times New Roman" w:eastAsia="Verdana" w:hAnsi="Times New Roman" w:cs="Times New Roman"/>
          <w:b/>
          <w:bCs/>
        </w:rPr>
      </w:pPr>
      <w:r>
        <w:rPr>
          <w:rFonts w:ascii="Times New Roman" w:eastAsia="Verdana" w:hAnsi="Times New Roman" w:cs="Times New Roman"/>
          <w:b/>
          <w:bCs/>
        </w:rPr>
        <w:t xml:space="preserve">                                                           </w:t>
      </w:r>
      <w:r w:rsidR="00AB6C0B" w:rsidRPr="009731E0">
        <w:rPr>
          <w:rFonts w:ascii="Times New Roman" w:eastAsia="Verdana" w:hAnsi="Times New Roman" w:cs="Times New Roman"/>
          <w:b/>
          <w:bCs/>
        </w:rPr>
        <w:t>Rutgers University – Newark</w:t>
      </w:r>
    </w:p>
    <w:p w14:paraId="163F315F" w14:textId="53B8D5A5" w:rsidR="00DB2CBF" w:rsidRPr="009731E0" w:rsidRDefault="00A93CA3" w:rsidP="00AB6C0B">
      <w:pPr>
        <w:pStyle w:val="Heading1"/>
        <w:jc w:val="center"/>
        <w:rPr>
          <w:rFonts w:ascii="Times New Roman" w:eastAsia="Verdana" w:hAnsi="Times New Roman" w:cs="Times New Roman"/>
          <w:b/>
          <w:bCs/>
        </w:rPr>
      </w:pPr>
      <w:r>
        <w:rPr>
          <w:rFonts w:ascii="Times New Roman" w:eastAsia="Verdana" w:hAnsi="Times New Roman" w:cs="Times New Roman"/>
          <w:b/>
          <w:bCs/>
        </w:rPr>
        <w:t>Clinic</w:t>
      </w:r>
      <w:r w:rsidR="009731E0" w:rsidRPr="009731E0">
        <w:rPr>
          <w:rFonts w:ascii="Times New Roman" w:eastAsia="Verdana" w:hAnsi="Times New Roman" w:cs="Times New Roman"/>
          <w:b/>
          <w:bCs/>
        </w:rPr>
        <w:t xml:space="preserve"> </w:t>
      </w:r>
      <w:r w:rsidR="00DA426E">
        <w:rPr>
          <w:rFonts w:ascii="Times New Roman" w:eastAsia="Verdana" w:hAnsi="Times New Roman" w:cs="Times New Roman"/>
          <w:b/>
          <w:bCs/>
        </w:rPr>
        <w:t>in Confli</w:t>
      </w:r>
      <w:r w:rsidR="005F567D">
        <w:rPr>
          <w:rFonts w:ascii="Times New Roman" w:eastAsia="Verdana" w:hAnsi="Times New Roman" w:cs="Times New Roman"/>
          <w:b/>
          <w:bCs/>
        </w:rPr>
        <w:t>ct Resolution and Mediation</w:t>
      </w:r>
      <w:r w:rsidR="007507E0">
        <w:rPr>
          <w:rFonts w:ascii="Times New Roman" w:eastAsia="Verdana" w:hAnsi="Times New Roman" w:cs="Times New Roman"/>
          <w:b/>
          <w:bCs/>
        </w:rPr>
        <w:t xml:space="preserve"> (Mediation 3)</w:t>
      </w:r>
    </w:p>
    <w:p w14:paraId="2D026FCC" w14:textId="179372E2" w:rsidR="009731E0" w:rsidRPr="009731E0" w:rsidRDefault="00602C14" w:rsidP="00AB6C0B">
      <w:pPr>
        <w:pStyle w:val="Default"/>
        <w:jc w:val="center"/>
        <w:rPr>
          <w:rFonts w:ascii="Times New Roman" w:hAnsi="Times New Roman" w:cs="Times New Roman"/>
          <w:b/>
        </w:rPr>
      </w:pPr>
      <w:r>
        <w:rPr>
          <w:rFonts w:ascii="Times New Roman" w:hAnsi="Times New Roman" w:cs="Times New Roman"/>
          <w:b/>
        </w:rPr>
        <w:t>27:202</w:t>
      </w:r>
      <w:r w:rsidR="00DA426E">
        <w:rPr>
          <w:rFonts w:ascii="Times New Roman" w:hAnsi="Times New Roman" w:cs="Times New Roman"/>
          <w:b/>
        </w:rPr>
        <w:t>:513</w:t>
      </w:r>
      <w:r>
        <w:rPr>
          <w:rFonts w:ascii="Times New Roman" w:hAnsi="Times New Roman" w:cs="Times New Roman"/>
          <w:b/>
        </w:rPr>
        <w:t>:01</w:t>
      </w:r>
    </w:p>
    <w:p w14:paraId="2000F5F0" w14:textId="0DEC0489" w:rsidR="00DB2CBF" w:rsidRPr="009731E0" w:rsidRDefault="00DB2CBF" w:rsidP="00AB6C0B">
      <w:pPr>
        <w:pStyle w:val="Default"/>
        <w:jc w:val="center"/>
        <w:rPr>
          <w:rFonts w:ascii="Times New Roman" w:eastAsia="Verdana" w:hAnsi="Times New Roman" w:cs="Times New Roman"/>
          <w:b/>
          <w:bCs/>
        </w:rPr>
      </w:pPr>
    </w:p>
    <w:p w14:paraId="5FE7CEA7" w14:textId="77777777" w:rsidR="00DB2CBF" w:rsidRPr="003701E4" w:rsidRDefault="00DB2CBF" w:rsidP="00AB6C0B">
      <w:pPr>
        <w:pStyle w:val="Default"/>
        <w:rPr>
          <w:rFonts w:ascii="Times New Roman" w:eastAsia="Verdana" w:hAnsi="Times New Roman" w:cs="Times New Roman"/>
          <w:b/>
          <w:bCs/>
        </w:rPr>
      </w:pPr>
    </w:p>
    <w:p w14:paraId="32860B50" w14:textId="77777777" w:rsidR="00DB2CBF" w:rsidRPr="003701E4" w:rsidRDefault="00330865" w:rsidP="00AB6C0B">
      <w:pPr>
        <w:pStyle w:val="Default"/>
        <w:rPr>
          <w:rFonts w:ascii="Times New Roman" w:eastAsia="Verdana" w:hAnsi="Times New Roman" w:cs="Times New Roman"/>
        </w:rPr>
      </w:pPr>
      <w:r w:rsidRPr="003701E4">
        <w:rPr>
          <w:rFonts w:ascii="Times New Roman" w:eastAsia="Verdana" w:hAnsi="Times New Roman" w:cs="Times New Roman"/>
        </w:rPr>
        <w:tab/>
      </w:r>
      <w:r w:rsidRPr="003701E4">
        <w:rPr>
          <w:rFonts w:ascii="Times New Roman" w:eastAsia="Verdana" w:hAnsi="Times New Roman" w:cs="Times New Roman"/>
        </w:rPr>
        <w:tab/>
      </w:r>
      <w:r w:rsidRPr="003701E4">
        <w:rPr>
          <w:rFonts w:ascii="Times New Roman" w:eastAsia="Verdana" w:hAnsi="Times New Roman" w:cs="Times New Roman"/>
        </w:rPr>
        <w:tab/>
      </w:r>
      <w:r w:rsidRPr="003701E4">
        <w:rPr>
          <w:rFonts w:ascii="Times New Roman" w:eastAsia="Verdana" w:hAnsi="Times New Roman" w:cs="Times New Roman"/>
        </w:rPr>
        <w:tab/>
      </w:r>
    </w:p>
    <w:p w14:paraId="5B6CC7D0" w14:textId="77777777" w:rsidR="00DB2CBF" w:rsidRPr="003701E4" w:rsidRDefault="00330865" w:rsidP="00AB6C0B">
      <w:pPr>
        <w:pStyle w:val="Default"/>
        <w:rPr>
          <w:rFonts w:ascii="Times New Roman" w:eastAsia="Verdana" w:hAnsi="Times New Roman" w:cs="Times New Roman"/>
          <w:b/>
          <w:bCs/>
        </w:rPr>
      </w:pPr>
      <w:r w:rsidRPr="003701E4">
        <w:rPr>
          <w:rFonts w:ascii="Times New Roman" w:hAnsi="Times New Roman" w:cs="Times New Roman"/>
          <w:b/>
          <w:bCs/>
        </w:rPr>
        <w:t>Course Overview/Course Objectives</w:t>
      </w:r>
    </w:p>
    <w:p w14:paraId="5C3511EE" w14:textId="77777777" w:rsidR="009731E0" w:rsidRDefault="009731E0" w:rsidP="00AB6C0B">
      <w:pPr>
        <w:jc w:val="both"/>
      </w:pPr>
    </w:p>
    <w:p w14:paraId="363BBDF9" w14:textId="489AB373" w:rsidR="000F00E8" w:rsidRPr="00F02F33" w:rsidRDefault="000F00E8" w:rsidP="000F00E8">
      <w:pPr>
        <w:pStyle w:val="Default"/>
        <w:jc w:val="both"/>
        <w:rPr>
          <w:rFonts w:ascii="Times New Roman" w:hAnsi="Times New Roman" w:cs="Times New Roman"/>
          <w:bCs/>
        </w:rPr>
      </w:pPr>
      <w:r w:rsidRPr="00F02F33">
        <w:rPr>
          <w:rFonts w:ascii="Times New Roman" w:hAnsi="Times New Roman" w:cs="Times New Roman"/>
        </w:rPr>
        <w:t xml:space="preserve">The </w:t>
      </w:r>
      <w:r w:rsidR="00A93CA3">
        <w:rPr>
          <w:rFonts w:ascii="Times New Roman" w:hAnsi="Times New Roman" w:cs="Times New Roman"/>
        </w:rPr>
        <w:t>Clinic</w:t>
      </w:r>
      <w:r w:rsidRPr="00F02F33">
        <w:rPr>
          <w:rFonts w:ascii="Times New Roman" w:hAnsi="Times New Roman" w:cs="Times New Roman"/>
        </w:rPr>
        <w:t xml:space="preserve"> course consists of </w:t>
      </w:r>
      <w:r w:rsidR="001E6568">
        <w:rPr>
          <w:rFonts w:ascii="Times New Roman" w:hAnsi="Times New Roman" w:cs="Times New Roman"/>
          <w:bCs/>
        </w:rPr>
        <w:t>independent</w:t>
      </w:r>
      <w:r w:rsidR="00DA426E">
        <w:rPr>
          <w:rFonts w:ascii="Times New Roman" w:hAnsi="Times New Roman" w:cs="Times New Roman"/>
          <w:bCs/>
        </w:rPr>
        <w:t xml:space="preserve"> mediation and conflict resolution</w:t>
      </w:r>
      <w:r w:rsidR="001E6568">
        <w:rPr>
          <w:rFonts w:ascii="Times New Roman" w:hAnsi="Times New Roman" w:cs="Times New Roman"/>
          <w:bCs/>
        </w:rPr>
        <w:t xml:space="preserve"> research and application of theory</w:t>
      </w:r>
      <w:r w:rsidR="00181F54">
        <w:rPr>
          <w:rFonts w:ascii="Times New Roman" w:hAnsi="Times New Roman" w:cs="Times New Roman"/>
          <w:bCs/>
        </w:rPr>
        <w:t xml:space="preserve"> learned from previous courses</w:t>
      </w:r>
      <w:r w:rsidR="00F15481">
        <w:rPr>
          <w:rFonts w:ascii="Times New Roman" w:hAnsi="Times New Roman" w:cs="Times New Roman"/>
          <w:bCs/>
        </w:rPr>
        <w:t xml:space="preserve"> through simulations</w:t>
      </w:r>
      <w:r w:rsidR="006442D8">
        <w:rPr>
          <w:rFonts w:ascii="Times New Roman" w:hAnsi="Times New Roman" w:cs="Times New Roman"/>
          <w:bCs/>
        </w:rPr>
        <w:t xml:space="preserve">, </w:t>
      </w:r>
      <w:r w:rsidR="00F15481">
        <w:rPr>
          <w:rFonts w:ascii="Times New Roman" w:hAnsi="Times New Roman" w:cs="Times New Roman"/>
          <w:bCs/>
        </w:rPr>
        <w:t xml:space="preserve">roundtable discussions with professional guest speakers, </w:t>
      </w:r>
      <w:r w:rsidR="006442D8">
        <w:rPr>
          <w:rFonts w:ascii="Times New Roman" w:hAnsi="Times New Roman" w:cs="Times New Roman"/>
          <w:bCs/>
        </w:rPr>
        <w:t>and a deeper philosophical outlook on the rule of law</w:t>
      </w:r>
      <w:r w:rsidR="00BD77B7">
        <w:rPr>
          <w:rFonts w:ascii="Times New Roman" w:hAnsi="Times New Roman" w:cs="Times New Roman"/>
          <w:bCs/>
        </w:rPr>
        <w:t xml:space="preserve"> and access to justice</w:t>
      </w:r>
      <w:r w:rsidRPr="00F02F33">
        <w:rPr>
          <w:rFonts w:ascii="Times New Roman" w:hAnsi="Times New Roman" w:cs="Times New Roman"/>
          <w:bCs/>
        </w:rPr>
        <w:t>. Th</w:t>
      </w:r>
      <w:r w:rsidR="00181F54">
        <w:rPr>
          <w:rFonts w:ascii="Times New Roman" w:hAnsi="Times New Roman" w:cs="Times New Roman"/>
          <w:bCs/>
        </w:rPr>
        <w:t>is</w:t>
      </w:r>
      <w:r w:rsidRPr="00F02F33">
        <w:rPr>
          <w:rFonts w:ascii="Times New Roman" w:hAnsi="Times New Roman" w:cs="Times New Roman"/>
          <w:bCs/>
        </w:rPr>
        <w:t xml:space="preserve"> course provides an opportunity for students to </w:t>
      </w:r>
      <w:r w:rsidR="00602C14">
        <w:rPr>
          <w:rFonts w:ascii="Times New Roman" w:hAnsi="Times New Roman" w:cs="Times New Roman"/>
        </w:rPr>
        <w:t xml:space="preserve">gain work experience and engage in </w:t>
      </w:r>
      <w:r w:rsidR="00181F54">
        <w:rPr>
          <w:rFonts w:ascii="Times New Roman" w:hAnsi="Times New Roman" w:cs="Times New Roman"/>
        </w:rPr>
        <w:t xml:space="preserve">hands-on </w:t>
      </w:r>
      <w:r w:rsidR="00C82ADB">
        <w:rPr>
          <w:rFonts w:ascii="Times New Roman" w:hAnsi="Times New Roman" w:cs="Times New Roman"/>
        </w:rPr>
        <w:t xml:space="preserve">ethnographic </w:t>
      </w:r>
      <w:r w:rsidR="00181F54">
        <w:rPr>
          <w:rFonts w:ascii="Times New Roman" w:hAnsi="Times New Roman" w:cs="Times New Roman"/>
        </w:rPr>
        <w:t>research</w:t>
      </w:r>
      <w:r w:rsidR="001E6568">
        <w:rPr>
          <w:rFonts w:ascii="Times New Roman" w:hAnsi="Times New Roman" w:cs="Times New Roman"/>
        </w:rPr>
        <w:t xml:space="preserve"> within a court system as a volunteer court officer specializing in </w:t>
      </w:r>
      <w:r w:rsidR="00602C14">
        <w:rPr>
          <w:rFonts w:ascii="Times New Roman" w:hAnsi="Times New Roman" w:cs="Times New Roman"/>
        </w:rPr>
        <w:t xml:space="preserve">Conflict Resolution and </w:t>
      </w:r>
      <w:r w:rsidR="00492F67">
        <w:rPr>
          <w:rFonts w:ascii="Times New Roman" w:hAnsi="Times New Roman" w:cs="Times New Roman"/>
        </w:rPr>
        <w:t>Facilitative</w:t>
      </w:r>
      <w:r w:rsidR="00602C14">
        <w:rPr>
          <w:rFonts w:ascii="Times New Roman" w:hAnsi="Times New Roman" w:cs="Times New Roman"/>
        </w:rPr>
        <w:t xml:space="preserve"> Mediation</w:t>
      </w:r>
      <w:r w:rsidRPr="00F02F33">
        <w:rPr>
          <w:rFonts w:ascii="Times New Roman" w:hAnsi="Times New Roman" w:cs="Times New Roman"/>
        </w:rPr>
        <w:t>.</w:t>
      </w:r>
      <w:r w:rsidRPr="00F02F33">
        <w:rPr>
          <w:rFonts w:ascii="Times New Roman" w:hAnsi="Times New Roman" w:cs="Times New Roman"/>
          <w:bCs/>
        </w:rPr>
        <w:t xml:space="preserve"> </w:t>
      </w:r>
    </w:p>
    <w:p w14:paraId="3B62E757" w14:textId="0B73C916" w:rsidR="00DB2CBF" w:rsidRDefault="00DB2CBF">
      <w:pPr>
        <w:pStyle w:val="Default"/>
        <w:rPr>
          <w:rFonts w:ascii="Times New Roman" w:eastAsia="Verdana" w:hAnsi="Times New Roman" w:cs="Times New Roman"/>
        </w:rPr>
      </w:pPr>
    </w:p>
    <w:p w14:paraId="37DAD873" w14:textId="77777777" w:rsidR="000F00E8" w:rsidRPr="000F00E8" w:rsidRDefault="000F00E8" w:rsidP="000F00E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rPr>
      </w:pPr>
      <w:r w:rsidRPr="000F00E8">
        <w:rPr>
          <w:rFonts w:eastAsia="Arial Unicode MS"/>
          <w:b/>
          <w:bCs/>
        </w:rPr>
        <w:t xml:space="preserve">Prerequisite: </w:t>
      </w:r>
    </w:p>
    <w:p w14:paraId="010B719C" w14:textId="7A1A75A0" w:rsidR="000F00E8" w:rsidRPr="000F00E8" w:rsidRDefault="000F00E8" w:rsidP="001E656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sidRPr="000F00E8">
        <w:t>Th</w:t>
      </w:r>
      <w:r w:rsidR="00140F68">
        <w:t xml:space="preserve">e </w:t>
      </w:r>
      <w:r w:rsidR="001E6568">
        <w:t xml:space="preserve">clinic </w:t>
      </w:r>
      <w:r w:rsidR="00140F68">
        <w:t>course is open</w:t>
      </w:r>
      <w:r w:rsidRPr="000F00E8">
        <w:t xml:space="preserve"> to Criminal Justice </w:t>
      </w:r>
      <w:r w:rsidR="00DA426E">
        <w:t>Master’s Degree students</w:t>
      </w:r>
      <w:r w:rsidR="001E6568">
        <w:t xml:space="preserve"> </w:t>
      </w:r>
      <w:r w:rsidR="00DA426E">
        <w:t xml:space="preserve">that have completed </w:t>
      </w:r>
      <w:r w:rsidR="001E6568">
        <w:t>Mediation 1 and Mediation 2 courses</w:t>
      </w:r>
      <w:r w:rsidR="005F567D">
        <w:t xml:space="preserve"> and </w:t>
      </w:r>
      <w:r w:rsidR="001E6568">
        <w:t xml:space="preserve">have been </w:t>
      </w:r>
      <w:r w:rsidR="005F567D">
        <w:t>sworn-</w:t>
      </w:r>
      <w:r w:rsidR="00D249E7">
        <w:t xml:space="preserve">in by </w:t>
      </w:r>
      <w:r w:rsidR="00387239">
        <w:t>an</w:t>
      </w:r>
      <w:r w:rsidR="00D249E7">
        <w:t xml:space="preserve"> A</w:t>
      </w:r>
      <w:r w:rsidR="00DA426E">
        <w:t>ssignment Judge of the Superior Court of New Jersey.</w:t>
      </w:r>
    </w:p>
    <w:p w14:paraId="73F61327" w14:textId="0761D083" w:rsidR="000F00E8" w:rsidRDefault="000F00E8" w:rsidP="001E656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sidRPr="000F00E8">
        <w:t>A minimum cumulative grade po</w:t>
      </w:r>
      <w:r w:rsidR="00140F68">
        <w:t>int average of 3.2</w:t>
      </w:r>
      <w:r w:rsidRPr="000F00E8">
        <w:t xml:space="preserve"> must be obtained prior to enrollment in the </w:t>
      </w:r>
      <w:r w:rsidR="001E6568">
        <w:t>clinic</w:t>
      </w:r>
      <w:r w:rsidRPr="000F00E8">
        <w:t xml:space="preserve"> course  </w:t>
      </w:r>
    </w:p>
    <w:p w14:paraId="4E88D99A" w14:textId="240DC403" w:rsidR="00C82ADB" w:rsidRDefault="00C82ADB" w:rsidP="001E656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t xml:space="preserve">Students must have already </w:t>
      </w:r>
      <w:r w:rsidR="008E7AF7">
        <w:t>complied with all clinic and court required obligations/requirements</w:t>
      </w:r>
      <w:r>
        <w:t xml:space="preserve"> before registering for this course</w:t>
      </w:r>
      <w:r w:rsidRPr="00F02F33">
        <w:t>.</w:t>
      </w:r>
    </w:p>
    <w:p w14:paraId="3F256E59" w14:textId="5C2A0707" w:rsidR="004264ED" w:rsidRPr="001E6568" w:rsidRDefault="004264ED" w:rsidP="001E656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t>Students must have completed at least 2 mediations independent as a requirement in the Mediation 2 course or if waived by the Professor</w:t>
      </w:r>
    </w:p>
    <w:p w14:paraId="5C51CEF8" w14:textId="4DE36BE3" w:rsidR="00DB2CBF" w:rsidRDefault="00DB2CBF">
      <w:pPr>
        <w:pStyle w:val="Default"/>
        <w:rPr>
          <w:rFonts w:ascii="Times New Roman" w:eastAsia="Verdana" w:hAnsi="Times New Roman" w:cs="Times New Roman"/>
        </w:rPr>
      </w:pPr>
    </w:p>
    <w:p w14:paraId="454472E1" w14:textId="77777777" w:rsidR="000F00E8" w:rsidRPr="000F00E8" w:rsidRDefault="000F00E8" w:rsidP="000F00E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rPr>
      </w:pPr>
      <w:r w:rsidRPr="000F00E8">
        <w:rPr>
          <w:rFonts w:eastAsia="Arial Unicode MS"/>
          <w:b/>
          <w:bCs/>
        </w:rPr>
        <w:t xml:space="preserve">Course Learning Objectives: </w:t>
      </w:r>
    </w:p>
    <w:p w14:paraId="6DF7EAA4" w14:textId="7055EAF9" w:rsidR="000F00E8" w:rsidRDefault="000F00E8" w:rsidP="000F00E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rPr>
      </w:pPr>
      <w:r w:rsidRPr="000F00E8">
        <w:rPr>
          <w:rFonts w:eastAsia="Arial Unicode MS"/>
        </w:rPr>
        <w:t xml:space="preserve">The purpose of this </w:t>
      </w:r>
      <w:r w:rsidR="004C007B">
        <w:rPr>
          <w:rFonts w:eastAsia="Arial Unicode MS"/>
        </w:rPr>
        <w:t>course</w:t>
      </w:r>
      <w:r w:rsidRPr="000F00E8">
        <w:rPr>
          <w:rFonts w:eastAsia="Arial Unicode MS"/>
        </w:rPr>
        <w:t xml:space="preserve"> is to provide Criminal Justice majors with an opportunity to: </w:t>
      </w:r>
    </w:p>
    <w:p w14:paraId="5F1A750E" w14:textId="77777777" w:rsidR="000F00E8" w:rsidRPr="000F00E8" w:rsidRDefault="000F00E8" w:rsidP="000F00E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rPr>
      </w:pPr>
    </w:p>
    <w:p w14:paraId="7F87DCC9" w14:textId="5D10A87D" w:rsidR="000F00E8" w:rsidRPr="00C800CB" w:rsidRDefault="000F00E8" w:rsidP="000F00E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sidRPr="000F00E8">
        <w:t>Develop</w:t>
      </w:r>
      <w:r w:rsidR="004C007B">
        <w:t xml:space="preserve"> practical skill sets in real life situations</w:t>
      </w:r>
      <w:r w:rsidRPr="000F00E8">
        <w:t xml:space="preserve"> </w:t>
      </w:r>
    </w:p>
    <w:p w14:paraId="1A2DF7AB" w14:textId="65E46498" w:rsidR="000F00E8" w:rsidRPr="000F00E8" w:rsidRDefault="000F00E8" w:rsidP="000F00E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sidRPr="000F00E8">
        <w:t xml:space="preserve">Apply </w:t>
      </w:r>
      <w:r w:rsidR="00602C14">
        <w:t>mediation</w:t>
      </w:r>
      <w:r w:rsidR="00FA5998">
        <w:t>, conflict resolution,</w:t>
      </w:r>
      <w:r w:rsidR="00602C14">
        <w:t xml:space="preserve"> and research</w:t>
      </w:r>
      <w:r w:rsidRPr="000F00E8">
        <w:t xml:space="preserve"> skills in an applied setting </w:t>
      </w:r>
    </w:p>
    <w:p w14:paraId="70831D48" w14:textId="7ED2E6AA" w:rsidR="000F00E8" w:rsidRPr="000F00E8" w:rsidRDefault="000F00E8" w:rsidP="000F00E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sidRPr="000F00E8">
        <w:t xml:space="preserve">Sharpen </w:t>
      </w:r>
      <w:r w:rsidR="00FA5998">
        <w:t xml:space="preserve">research, mediation, </w:t>
      </w:r>
      <w:r w:rsidRPr="000F00E8">
        <w:t>critical writing and oral communication skills</w:t>
      </w:r>
      <w:r w:rsidR="00FA5998">
        <w:t>.</w:t>
      </w:r>
      <w:r w:rsidRPr="000F00E8">
        <w:t xml:space="preserve"> </w:t>
      </w:r>
    </w:p>
    <w:p w14:paraId="71073BE7" w14:textId="46A6FF0F" w:rsidR="000F00E8" w:rsidRPr="000F00E8" w:rsidRDefault="000F00E8" w:rsidP="000F00E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sidRPr="000F00E8">
        <w:t xml:space="preserve">Become conversant in the relevant scholarly literature through intensive literature reviews and research </w:t>
      </w:r>
    </w:p>
    <w:p w14:paraId="3D920AB9" w14:textId="3418F526" w:rsidR="000F00E8" w:rsidRPr="000F00E8" w:rsidRDefault="000F00E8" w:rsidP="000F00E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sidRPr="000F00E8">
        <w:t xml:space="preserve">Engage in participant observation experiences and develop qualitative note-taking skills </w:t>
      </w:r>
    </w:p>
    <w:p w14:paraId="74BC1397" w14:textId="1BEB6BC7" w:rsidR="000F00E8" w:rsidRPr="000F00E8" w:rsidRDefault="000F00E8" w:rsidP="000F00E8">
      <w:pPr>
        <w:pStyle w:val="ListParagraph"/>
        <w:widowControl w:val="0"/>
        <w:numPr>
          <w:ilvl w:val="0"/>
          <w:numId w:val="12"/>
        </w:numPr>
        <w:autoSpaceDE w:val="0"/>
        <w:autoSpaceDN w:val="0"/>
        <w:adjustRightInd w:val="0"/>
      </w:pPr>
      <w:r w:rsidRPr="000F00E8">
        <w:t xml:space="preserve">Foster network development and professional skills in preparation for a career in criminal justice or graduate school </w:t>
      </w:r>
    </w:p>
    <w:p w14:paraId="1ACB5449" w14:textId="666B6C73" w:rsidR="000F00E8" w:rsidRDefault="000F00E8" w:rsidP="000F00E8">
      <w:pPr>
        <w:widowControl w:val="0"/>
        <w:autoSpaceDE w:val="0"/>
        <w:autoSpaceDN w:val="0"/>
        <w:adjustRightInd w:val="0"/>
        <w:rPr>
          <w:rFonts w:ascii="Calibri" w:eastAsia="Arial Unicode MS" w:hAnsi="Calibri" w:cs="Calibri"/>
          <w:sz w:val="23"/>
          <w:szCs w:val="23"/>
        </w:rPr>
      </w:pPr>
    </w:p>
    <w:p w14:paraId="422C591C" w14:textId="3A635F23" w:rsidR="00826A6B" w:rsidRDefault="00826A6B" w:rsidP="000F00E8">
      <w:pPr>
        <w:widowControl w:val="0"/>
        <w:autoSpaceDE w:val="0"/>
        <w:autoSpaceDN w:val="0"/>
        <w:adjustRightInd w:val="0"/>
        <w:rPr>
          <w:rFonts w:ascii="Calibri" w:eastAsia="Arial Unicode MS" w:hAnsi="Calibri" w:cs="Calibri"/>
          <w:sz w:val="23"/>
          <w:szCs w:val="23"/>
        </w:rPr>
      </w:pPr>
    </w:p>
    <w:p w14:paraId="1145A4FF" w14:textId="37D797F7" w:rsidR="00826A6B" w:rsidRDefault="00826A6B" w:rsidP="000F00E8">
      <w:pPr>
        <w:widowControl w:val="0"/>
        <w:autoSpaceDE w:val="0"/>
        <w:autoSpaceDN w:val="0"/>
        <w:adjustRightInd w:val="0"/>
        <w:rPr>
          <w:rFonts w:ascii="Calibri" w:eastAsia="Arial Unicode MS" w:hAnsi="Calibri" w:cs="Calibri"/>
          <w:sz w:val="23"/>
          <w:szCs w:val="23"/>
        </w:rPr>
      </w:pPr>
    </w:p>
    <w:p w14:paraId="64EDA396" w14:textId="77777777" w:rsidR="00826A6B" w:rsidRDefault="00826A6B" w:rsidP="000F00E8">
      <w:pPr>
        <w:widowControl w:val="0"/>
        <w:autoSpaceDE w:val="0"/>
        <w:autoSpaceDN w:val="0"/>
        <w:adjustRightInd w:val="0"/>
        <w:rPr>
          <w:rFonts w:ascii="Calibri" w:eastAsia="Arial Unicode MS" w:hAnsi="Calibri" w:cs="Calibri"/>
          <w:sz w:val="23"/>
          <w:szCs w:val="23"/>
        </w:rPr>
      </w:pPr>
    </w:p>
    <w:p w14:paraId="6E58F208" w14:textId="77777777" w:rsidR="000F00E8" w:rsidRPr="000F00E8" w:rsidRDefault="000F00E8" w:rsidP="000F00E8">
      <w:pPr>
        <w:pStyle w:val="Default"/>
        <w:rPr>
          <w:rFonts w:ascii="Times New Roman" w:hAnsi="Times New Roman" w:cs="Times New Roman"/>
        </w:rPr>
      </w:pPr>
      <w:r w:rsidRPr="000F00E8">
        <w:rPr>
          <w:rFonts w:ascii="Times New Roman" w:hAnsi="Times New Roman" w:cs="Times New Roman"/>
          <w:b/>
          <w:bCs/>
        </w:rPr>
        <w:lastRenderedPageBreak/>
        <w:t xml:space="preserve">Required Readings: </w:t>
      </w:r>
    </w:p>
    <w:p w14:paraId="57922032" w14:textId="77777777" w:rsidR="000F00E8" w:rsidRDefault="000F00E8" w:rsidP="000F00E8">
      <w:pPr>
        <w:pStyle w:val="Default"/>
        <w:rPr>
          <w:rFonts w:ascii="Times New Roman" w:hAnsi="Times New Roman" w:cs="Times New Roman"/>
        </w:rPr>
      </w:pPr>
    </w:p>
    <w:p w14:paraId="1E82F7B9" w14:textId="77777777" w:rsidR="00150A26" w:rsidRDefault="00150A26" w:rsidP="00150A26">
      <w:pPr>
        <w:pStyle w:val="Default"/>
        <w:rPr>
          <w:rFonts w:ascii="Times New Roman" w:hAnsi="Times New Roman" w:cs="Times New Roman"/>
        </w:rPr>
      </w:pPr>
      <w:r>
        <w:rPr>
          <w:rFonts w:ascii="Times New Roman" w:hAnsi="Times New Roman" w:cs="Times New Roman"/>
        </w:rPr>
        <w:t>Golann, D. (2009). Mediating Legal Disputes: Effective Techniques to Resolve Cases. 2</w:t>
      </w:r>
      <w:r w:rsidRPr="009A6AF7">
        <w:rPr>
          <w:rFonts w:ascii="Times New Roman" w:hAnsi="Times New Roman" w:cs="Times New Roman"/>
          <w:vertAlign w:val="superscript"/>
        </w:rPr>
        <w:t>nd</w:t>
      </w:r>
      <w:r>
        <w:rPr>
          <w:rFonts w:ascii="Times New Roman" w:hAnsi="Times New Roman" w:cs="Times New Roman"/>
        </w:rPr>
        <w:t xml:space="preserve"> Edition.</w:t>
      </w:r>
    </w:p>
    <w:p w14:paraId="2D621354" w14:textId="77777777" w:rsidR="00627EAD" w:rsidRDefault="00627EAD" w:rsidP="00150A26">
      <w:pPr>
        <w:pStyle w:val="Default"/>
        <w:rPr>
          <w:rFonts w:ascii="Times New Roman" w:hAnsi="Times New Roman" w:cs="Times New Roman"/>
        </w:rPr>
      </w:pPr>
    </w:p>
    <w:p w14:paraId="10089283" w14:textId="7F09933A" w:rsidR="00150A26" w:rsidRDefault="00150A26" w:rsidP="00150A26">
      <w:pPr>
        <w:pStyle w:val="Default"/>
        <w:rPr>
          <w:rFonts w:ascii="Times New Roman" w:hAnsi="Times New Roman" w:cs="Times New Roman"/>
        </w:rPr>
      </w:pPr>
      <w:r w:rsidRPr="000F00E8">
        <w:rPr>
          <w:rFonts w:ascii="Times New Roman" w:hAnsi="Times New Roman" w:cs="Times New Roman"/>
        </w:rPr>
        <w:t xml:space="preserve">Emerson, R. M., </w:t>
      </w:r>
      <w:proofErr w:type="spellStart"/>
      <w:r w:rsidRPr="000F00E8">
        <w:rPr>
          <w:rFonts w:ascii="Times New Roman" w:hAnsi="Times New Roman" w:cs="Times New Roman"/>
        </w:rPr>
        <w:t>Fretz</w:t>
      </w:r>
      <w:proofErr w:type="spellEnd"/>
      <w:r w:rsidRPr="000F00E8">
        <w:rPr>
          <w:rFonts w:ascii="Times New Roman" w:hAnsi="Times New Roman" w:cs="Times New Roman"/>
        </w:rPr>
        <w:t xml:space="preserve">, R. I. &amp; Shaw, L. L. (2011). </w:t>
      </w:r>
      <w:r w:rsidRPr="000F00E8">
        <w:rPr>
          <w:rFonts w:ascii="Times New Roman" w:hAnsi="Times New Roman" w:cs="Times New Roman"/>
          <w:i/>
          <w:iCs/>
        </w:rPr>
        <w:t>Writing Ethnographic Fieldnotes</w:t>
      </w:r>
      <w:r w:rsidRPr="000F00E8">
        <w:rPr>
          <w:rFonts w:ascii="Times New Roman" w:hAnsi="Times New Roman" w:cs="Times New Roman"/>
        </w:rPr>
        <w:t xml:space="preserve">. 2nd Edition. Chicago: University of Chicago Press. ISBM: 9780226206837 (avail. at the RU-N Barnes &amp; Noble) </w:t>
      </w:r>
    </w:p>
    <w:p w14:paraId="29933943" w14:textId="77777777" w:rsidR="00150A26" w:rsidRPr="000F00E8" w:rsidRDefault="00150A26" w:rsidP="000F00E8">
      <w:pPr>
        <w:pStyle w:val="Default"/>
        <w:rPr>
          <w:rFonts w:ascii="Times New Roman" w:hAnsi="Times New Roman" w:cs="Times New Roman"/>
        </w:rPr>
      </w:pPr>
    </w:p>
    <w:p w14:paraId="27EAFCCA" w14:textId="77777777" w:rsidR="004E4826" w:rsidRPr="000F00E8" w:rsidRDefault="004E4826" w:rsidP="000F00E8">
      <w:pPr>
        <w:pStyle w:val="Default"/>
        <w:rPr>
          <w:rFonts w:ascii="Times New Roman" w:hAnsi="Times New Roman" w:cs="Times New Roman"/>
          <w:b/>
          <w:bCs/>
        </w:rPr>
      </w:pPr>
    </w:p>
    <w:p w14:paraId="662EF9A5" w14:textId="0744BC48" w:rsidR="000F00E8" w:rsidRPr="000F00E8" w:rsidRDefault="000F00E8" w:rsidP="000F00E8">
      <w:pPr>
        <w:pStyle w:val="Default"/>
        <w:rPr>
          <w:rFonts w:ascii="Times New Roman" w:hAnsi="Times New Roman" w:cs="Times New Roman"/>
        </w:rPr>
      </w:pPr>
      <w:r w:rsidRPr="000F00E8">
        <w:rPr>
          <w:rFonts w:ascii="Times New Roman" w:hAnsi="Times New Roman" w:cs="Times New Roman"/>
          <w:b/>
          <w:bCs/>
        </w:rPr>
        <w:t xml:space="preserve">Course Requirements: </w:t>
      </w:r>
    </w:p>
    <w:p w14:paraId="332C20AF" w14:textId="77777777" w:rsidR="000F00E8" w:rsidRPr="000F00E8" w:rsidRDefault="000F00E8" w:rsidP="000F00E8">
      <w:pPr>
        <w:pStyle w:val="Default"/>
        <w:rPr>
          <w:rFonts w:ascii="Times New Roman" w:hAnsi="Times New Roman" w:cs="Times New Roman"/>
        </w:rPr>
      </w:pPr>
      <w:r w:rsidRPr="000F00E8">
        <w:rPr>
          <w:rFonts w:ascii="Times New Roman" w:hAnsi="Times New Roman" w:cs="Times New Roman"/>
        </w:rPr>
        <w:t xml:space="preserve">You must complete the following for full course credit: </w:t>
      </w:r>
    </w:p>
    <w:p w14:paraId="0E499F84" w14:textId="77777777" w:rsidR="000F00E8" w:rsidRDefault="000F00E8" w:rsidP="000F00E8">
      <w:pPr>
        <w:pStyle w:val="Default"/>
        <w:rPr>
          <w:rFonts w:ascii="Times New Roman" w:hAnsi="Times New Roman" w:cs="Times New Roman"/>
        </w:rPr>
      </w:pPr>
    </w:p>
    <w:p w14:paraId="3EEEA913" w14:textId="17DAC990" w:rsidR="000F00E8" w:rsidRDefault="004C007B" w:rsidP="000F00E8">
      <w:pPr>
        <w:pStyle w:val="Default"/>
        <w:numPr>
          <w:ilvl w:val="0"/>
          <w:numId w:val="13"/>
        </w:numPr>
        <w:rPr>
          <w:rFonts w:ascii="Times New Roman" w:hAnsi="Times New Roman" w:cs="Times New Roman"/>
        </w:rPr>
      </w:pPr>
      <w:r>
        <w:rPr>
          <w:rFonts w:ascii="Times New Roman" w:hAnsi="Times New Roman" w:cs="Times New Roman"/>
        </w:rPr>
        <w:t xml:space="preserve">Complete at least </w:t>
      </w:r>
      <w:r w:rsidR="004F50CA">
        <w:rPr>
          <w:rFonts w:ascii="Times New Roman" w:hAnsi="Times New Roman" w:cs="Times New Roman"/>
        </w:rPr>
        <w:t>4</w:t>
      </w:r>
      <w:r>
        <w:rPr>
          <w:rFonts w:ascii="Times New Roman" w:hAnsi="Times New Roman" w:cs="Times New Roman"/>
        </w:rPr>
        <w:t xml:space="preserve"> Mediation as a Mediator </w:t>
      </w:r>
      <w:r w:rsidR="004F50CA">
        <w:rPr>
          <w:rFonts w:ascii="Times New Roman" w:hAnsi="Times New Roman" w:cs="Times New Roman"/>
        </w:rPr>
        <w:t>with an observer who can provide feedback</w:t>
      </w:r>
      <w:r w:rsidR="00540DE3">
        <w:rPr>
          <w:rFonts w:ascii="Times New Roman" w:hAnsi="Times New Roman" w:cs="Times New Roman"/>
        </w:rPr>
        <w:t>*</w:t>
      </w:r>
    </w:p>
    <w:p w14:paraId="75D59830" w14:textId="40DF754C" w:rsidR="000F00E8" w:rsidRDefault="000F00E8" w:rsidP="007E2949">
      <w:pPr>
        <w:pStyle w:val="Default"/>
        <w:numPr>
          <w:ilvl w:val="0"/>
          <w:numId w:val="13"/>
        </w:numPr>
        <w:rPr>
          <w:rFonts w:ascii="Times New Roman" w:hAnsi="Times New Roman" w:cs="Times New Roman"/>
        </w:rPr>
      </w:pPr>
      <w:r w:rsidRPr="000F00E8">
        <w:rPr>
          <w:rFonts w:ascii="Times New Roman" w:hAnsi="Times New Roman" w:cs="Times New Roman"/>
        </w:rPr>
        <w:t xml:space="preserve">Completion of required reading and submission of </w:t>
      </w:r>
      <w:r w:rsidR="009176A1">
        <w:rPr>
          <w:rFonts w:ascii="Times New Roman" w:hAnsi="Times New Roman" w:cs="Times New Roman"/>
        </w:rPr>
        <w:t>assignments</w:t>
      </w:r>
      <w:r w:rsidR="009F17F6">
        <w:rPr>
          <w:rFonts w:ascii="Times New Roman" w:hAnsi="Times New Roman" w:cs="Times New Roman"/>
        </w:rPr>
        <w:t xml:space="preserve"> and quizzes</w:t>
      </w:r>
    </w:p>
    <w:p w14:paraId="4A5B108A" w14:textId="41EFC07A" w:rsidR="000E437A" w:rsidRDefault="004C007B" w:rsidP="003B2916">
      <w:pPr>
        <w:pStyle w:val="Default"/>
        <w:numPr>
          <w:ilvl w:val="0"/>
          <w:numId w:val="13"/>
        </w:numPr>
        <w:rPr>
          <w:rFonts w:ascii="Times New Roman" w:hAnsi="Times New Roman" w:cs="Times New Roman"/>
        </w:rPr>
      </w:pPr>
      <w:r>
        <w:rPr>
          <w:rFonts w:ascii="Times New Roman" w:hAnsi="Times New Roman" w:cs="Times New Roman"/>
        </w:rPr>
        <w:t>Mandatory Attendance of in-person courses during designated times unless told otherwise</w:t>
      </w:r>
    </w:p>
    <w:p w14:paraId="25B7EDB3" w14:textId="1C26BCA7" w:rsidR="00103BC3" w:rsidRPr="00103BC3" w:rsidRDefault="00103BC3" w:rsidP="003B2916">
      <w:pPr>
        <w:pStyle w:val="Default"/>
        <w:numPr>
          <w:ilvl w:val="0"/>
          <w:numId w:val="13"/>
        </w:numPr>
        <w:rPr>
          <w:rFonts w:ascii="Times New Roman" w:hAnsi="Times New Roman" w:cs="Times New Roman"/>
          <w:sz w:val="28"/>
          <w:szCs w:val="28"/>
        </w:rPr>
      </w:pPr>
      <w:r w:rsidRPr="00103BC3">
        <w:rPr>
          <w:rFonts w:ascii="Times New Roman" w:hAnsi="Times New Roman" w:cs="Times New Roman"/>
        </w:rPr>
        <w:t xml:space="preserve">You are also required to attend at least ONE (1) mediation related event either in person or via Zoom and a summary </w:t>
      </w:r>
      <w:proofErr w:type="gramStart"/>
      <w:r w:rsidRPr="00103BC3">
        <w:rPr>
          <w:rFonts w:ascii="Times New Roman" w:hAnsi="Times New Roman" w:cs="Times New Roman"/>
        </w:rPr>
        <w:t>1 page</w:t>
      </w:r>
      <w:proofErr w:type="gramEnd"/>
      <w:r w:rsidRPr="00103BC3">
        <w:rPr>
          <w:rFonts w:ascii="Times New Roman" w:hAnsi="Times New Roman" w:cs="Times New Roman"/>
        </w:rPr>
        <w:t xml:space="preserve"> paper will be required by the end of the semester.</w:t>
      </w:r>
    </w:p>
    <w:p w14:paraId="0C3F5901" w14:textId="082D33D9" w:rsidR="00012488" w:rsidRDefault="00540DE3" w:rsidP="000E437A">
      <w:pPr>
        <w:widowControl w:val="0"/>
        <w:autoSpaceDE w:val="0"/>
        <w:autoSpaceDN w:val="0"/>
        <w:adjustRightInd w:val="0"/>
        <w:spacing w:line="335" w:lineRule="exact"/>
        <w:rPr>
          <w:rFonts w:asciiTheme="minorHAnsi" w:eastAsiaTheme="minorHAnsi" w:hAnsiTheme="minorHAnsi" w:cstheme="minorBidi"/>
          <w:color w:val="auto"/>
          <w:spacing w:val="-1"/>
          <w:sz w:val="16"/>
          <w:szCs w:val="16"/>
          <w:bdr w:val="none" w:sz="0" w:space="0" w:color="auto"/>
        </w:rPr>
      </w:pPr>
      <w:r w:rsidRPr="00540DE3">
        <w:rPr>
          <w:rFonts w:asciiTheme="minorHAnsi" w:eastAsiaTheme="minorHAnsi" w:hAnsiTheme="minorHAnsi" w:cstheme="minorBidi"/>
          <w:color w:val="auto"/>
          <w:spacing w:val="-1"/>
          <w:sz w:val="16"/>
          <w:szCs w:val="16"/>
          <w:bdr w:val="none" w:sz="0" w:space="0" w:color="auto"/>
        </w:rPr>
        <w:t>*upon court approval</w:t>
      </w:r>
    </w:p>
    <w:p w14:paraId="492AB02C" w14:textId="77777777" w:rsidR="00BC054D" w:rsidRPr="00540DE3" w:rsidRDefault="00BC054D" w:rsidP="000E437A">
      <w:pPr>
        <w:widowControl w:val="0"/>
        <w:autoSpaceDE w:val="0"/>
        <w:autoSpaceDN w:val="0"/>
        <w:adjustRightInd w:val="0"/>
        <w:spacing w:line="335" w:lineRule="exact"/>
        <w:rPr>
          <w:rFonts w:asciiTheme="minorHAnsi" w:eastAsiaTheme="minorHAnsi" w:hAnsiTheme="minorHAnsi" w:cstheme="minorBidi"/>
          <w:color w:val="auto"/>
          <w:spacing w:val="-1"/>
          <w:sz w:val="16"/>
          <w:szCs w:val="16"/>
          <w:bdr w:val="none" w:sz="0" w:space="0" w:color="auto"/>
        </w:rPr>
      </w:pPr>
    </w:p>
    <w:p w14:paraId="5F4A99D4" w14:textId="2CA02A8F" w:rsidR="008A6C82" w:rsidRPr="00EE4B27" w:rsidRDefault="000E437A" w:rsidP="000E437A">
      <w:pPr>
        <w:widowControl w:val="0"/>
        <w:autoSpaceDE w:val="0"/>
        <w:autoSpaceDN w:val="0"/>
        <w:adjustRightInd w:val="0"/>
        <w:spacing w:line="335" w:lineRule="exact"/>
        <w:rPr>
          <w:b/>
          <w:color w:val="auto"/>
        </w:rPr>
      </w:pPr>
      <w:r>
        <w:rPr>
          <w:b/>
          <w:color w:val="auto"/>
        </w:rPr>
        <w:t xml:space="preserve">II. </w:t>
      </w:r>
      <w:commentRangeStart w:id="1"/>
      <w:r w:rsidR="00D1353E" w:rsidRPr="00EE4B27">
        <w:rPr>
          <w:b/>
          <w:color w:val="auto"/>
        </w:rPr>
        <w:t>Course S</w:t>
      </w:r>
      <w:r w:rsidR="00157E54">
        <w:rPr>
          <w:b/>
          <w:color w:val="auto"/>
        </w:rPr>
        <w:t>tructure</w:t>
      </w:r>
      <w:commentRangeEnd w:id="1"/>
      <w:r w:rsidR="00807BD6">
        <w:rPr>
          <w:rStyle w:val="CommentReference"/>
        </w:rPr>
        <w:commentReference w:id="1"/>
      </w:r>
    </w:p>
    <w:p w14:paraId="61B8ED21" w14:textId="77777777" w:rsidR="00D1353E" w:rsidRDefault="00D1353E" w:rsidP="008A6C82">
      <w:pPr>
        <w:pStyle w:val="Default"/>
        <w:rPr>
          <w:color w:val="auto"/>
          <w:sz w:val="22"/>
          <w:szCs w:val="2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713"/>
        <w:gridCol w:w="1659"/>
        <w:gridCol w:w="1731"/>
        <w:gridCol w:w="5967"/>
      </w:tblGrid>
      <w:tr w:rsidR="001403D2" w:rsidRPr="00FE56D5" w14:paraId="5142BD09" w14:textId="77777777" w:rsidTr="002A066E">
        <w:tc>
          <w:tcPr>
            <w:tcW w:w="713" w:type="dxa"/>
            <w:tcBorders>
              <w:bottom w:val="single" w:sz="4" w:space="0" w:color="auto"/>
            </w:tcBorders>
            <w:shd w:val="clear" w:color="auto" w:fill="auto"/>
          </w:tcPr>
          <w:p w14:paraId="4BFC4DC8" w14:textId="77777777" w:rsidR="001403D2" w:rsidRPr="00FE56D5" w:rsidRDefault="001403D2" w:rsidP="001E61EF">
            <w:pPr>
              <w:jc w:val="center"/>
              <w:rPr>
                <w:b/>
                <w:sz w:val="20"/>
                <w:szCs w:val="20"/>
              </w:rPr>
            </w:pPr>
            <w:r w:rsidRPr="00FE56D5">
              <w:rPr>
                <w:b/>
                <w:sz w:val="20"/>
                <w:szCs w:val="20"/>
              </w:rPr>
              <w:t>Week</w:t>
            </w:r>
          </w:p>
        </w:tc>
        <w:tc>
          <w:tcPr>
            <w:tcW w:w="1659" w:type="dxa"/>
            <w:tcBorders>
              <w:bottom w:val="single" w:sz="4" w:space="0" w:color="auto"/>
            </w:tcBorders>
            <w:shd w:val="clear" w:color="auto" w:fill="auto"/>
          </w:tcPr>
          <w:p w14:paraId="12ABDEC7" w14:textId="77777777" w:rsidR="001403D2" w:rsidRPr="00FE56D5" w:rsidRDefault="001403D2" w:rsidP="001E61EF">
            <w:pPr>
              <w:rPr>
                <w:b/>
                <w:sz w:val="20"/>
                <w:szCs w:val="20"/>
              </w:rPr>
            </w:pPr>
          </w:p>
        </w:tc>
        <w:tc>
          <w:tcPr>
            <w:tcW w:w="1731" w:type="dxa"/>
            <w:tcBorders>
              <w:bottom w:val="single" w:sz="4" w:space="0" w:color="auto"/>
            </w:tcBorders>
            <w:shd w:val="clear" w:color="auto" w:fill="auto"/>
          </w:tcPr>
          <w:p w14:paraId="2940BD7C" w14:textId="0B31DB04" w:rsidR="001403D2" w:rsidRPr="00FE56D5" w:rsidRDefault="001403D2" w:rsidP="001E61EF">
            <w:pPr>
              <w:rPr>
                <w:b/>
                <w:sz w:val="20"/>
                <w:szCs w:val="20"/>
              </w:rPr>
            </w:pPr>
            <w:r w:rsidRPr="00FE56D5">
              <w:rPr>
                <w:b/>
                <w:sz w:val="20"/>
                <w:szCs w:val="20"/>
              </w:rPr>
              <w:t>Date</w:t>
            </w:r>
          </w:p>
        </w:tc>
        <w:tc>
          <w:tcPr>
            <w:tcW w:w="5967" w:type="dxa"/>
            <w:tcBorders>
              <w:bottom w:val="single" w:sz="4" w:space="0" w:color="auto"/>
            </w:tcBorders>
            <w:shd w:val="clear" w:color="auto" w:fill="auto"/>
          </w:tcPr>
          <w:p w14:paraId="33B210FE" w14:textId="77777777" w:rsidR="001403D2" w:rsidRPr="00FE56D5" w:rsidRDefault="001403D2" w:rsidP="001E61EF">
            <w:pPr>
              <w:rPr>
                <w:b/>
                <w:sz w:val="20"/>
                <w:szCs w:val="20"/>
              </w:rPr>
            </w:pPr>
            <w:r w:rsidRPr="00FE56D5">
              <w:rPr>
                <w:b/>
                <w:sz w:val="20"/>
                <w:szCs w:val="20"/>
              </w:rPr>
              <w:t>Topics and Assignment Deadlines</w:t>
            </w:r>
          </w:p>
        </w:tc>
      </w:tr>
      <w:tr w:rsidR="001403D2" w:rsidRPr="00FE56D5" w14:paraId="5FC90B1A" w14:textId="77777777" w:rsidTr="002A066E">
        <w:tc>
          <w:tcPr>
            <w:tcW w:w="713" w:type="dxa"/>
            <w:tcBorders>
              <w:top w:val="single" w:sz="4" w:space="0" w:color="auto"/>
              <w:right w:val="single" w:sz="4" w:space="0" w:color="auto"/>
            </w:tcBorders>
            <w:shd w:val="clear" w:color="auto" w:fill="auto"/>
            <w:vAlign w:val="bottom"/>
          </w:tcPr>
          <w:p w14:paraId="5860BFC1" w14:textId="77777777" w:rsidR="001403D2" w:rsidRDefault="001403D2" w:rsidP="001E61EF">
            <w:pPr>
              <w:rPr>
                <w:b/>
                <w:sz w:val="20"/>
                <w:szCs w:val="20"/>
              </w:rPr>
            </w:pPr>
            <w:r w:rsidRPr="00FE56D5">
              <w:rPr>
                <w:b/>
                <w:sz w:val="20"/>
                <w:szCs w:val="20"/>
              </w:rPr>
              <w:t>1</w:t>
            </w:r>
          </w:p>
          <w:p w14:paraId="085AD72B" w14:textId="7D16379F" w:rsidR="001403D2" w:rsidRPr="00FE56D5" w:rsidRDefault="001403D2" w:rsidP="001E61EF">
            <w:pPr>
              <w:rPr>
                <w:b/>
                <w:sz w:val="20"/>
                <w:szCs w:val="20"/>
              </w:rPr>
            </w:pPr>
          </w:p>
        </w:tc>
        <w:tc>
          <w:tcPr>
            <w:tcW w:w="1659" w:type="dxa"/>
            <w:tcBorders>
              <w:top w:val="single" w:sz="4" w:space="0" w:color="auto"/>
              <w:right w:val="single" w:sz="4" w:space="0" w:color="auto"/>
            </w:tcBorders>
            <w:shd w:val="clear" w:color="auto" w:fill="auto"/>
          </w:tcPr>
          <w:p w14:paraId="7B28A895" w14:textId="77777777" w:rsidR="001403D2" w:rsidRPr="00FE56D5" w:rsidRDefault="001403D2" w:rsidP="00CA381B">
            <w:pPr>
              <w:jc w:val="center"/>
              <w:rPr>
                <w:sz w:val="20"/>
                <w:szCs w:val="20"/>
              </w:rPr>
            </w:pP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14:paraId="5068BE13" w14:textId="668E4637" w:rsidR="001403D2" w:rsidRPr="00FE56D5" w:rsidRDefault="001403D2" w:rsidP="00CA381B">
            <w:pPr>
              <w:jc w:val="center"/>
              <w:rPr>
                <w:sz w:val="20"/>
                <w:szCs w:val="20"/>
              </w:rPr>
            </w:pPr>
          </w:p>
        </w:tc>
        <w:tc>
          <w:tcPr>
            <w:tcW w:w="5967" w:type="dxa"/>
            <w:tcBorders>
              <w:top w:val="single" w:sz="4" w:space="0" w:color="auto"/>
              <w:left w:val="single" w:sz="4" w:space="0" w:color="auto"/>
              <w:bottom w:val="single" w:sz="4" w:space="0" w:color="auto"/>
            </w:tcBorders>
            <w:shd w:val="clear" w:color="auto" w:fill="auto"/>
            <w:vAlign w:val="center"/>
          </w:tcPr>
          <w:p w14:paraId="7D19BF33" w14:textId="0E512A3D" w:rsidR="001403D2" w:rsidRPr="00D74C4F" w:rsidRDefault="00CD4D4F" w:rsidP="00D74C4F">
            <w:pPr>
              <w:jc w:val="center"/>
              <w:rPr>
                <w:b/>
                <w:sz w:val="20"/>
                <w:szCs w:val="20"/>
              </w:rPr>
            </w:pPr>
            <w:r w:rsidRPr="00D74C4F">
              <w:rPr>
                <w:b/>
                <w:sz w:val="20"/>
                <w:szCs w:val="20"/>
              </w:rPr>
              <w:t>Introduction and Syllabi Explanation</w:t>
            </w:r>
          </w:p>
        </w:tc>
      </w:tr>
      <w:tr w:rsidR="00211187" w:rsidRPr="00FE56D5" w14:paraId="0BD48234" w14:textId="77777777" w:rsidTr="002A066E">
        <w:tc>
          <w:tcPr>
            <w:tcW w:w="713" w:type="dxa"/>
            <w:tcBorders>
              <w:top w:val="single" w:sz="4" w:space="0" w:color="auto"/>
              <w:right w:val="single" w:sz="4" w:space="0" w:color="auto"/>
            </w:tcBorders>
            <w:shd w:val="clear" w:color="auto" w:fill="auto"/>
            <w:vAlign w:val="bottom"/>
          </w:tcPr>
          <w:p w14:paraId="79BB4199" w14:textId="77777777" w:rsidR="00211187" w:rsidRPr="00FE56D5" w:rsidRDefault="00211187" w:rsidP="001E61EF">
            <w:pPr>
              <w:rPr>
                <w:b/>
                <w:sz w:val="20"/>
                <w:szCs w:val="20"/>
              </w:rPr>
            </w:pPr>
          </w:p>
        </w:tc>
        <w:tc>
          <w:tcPr>
            <w:tcW w:w="1659" w:type="dxa"/>
            <w:tcBorders>
              <w:top w:val="single" w:sz="4" w:space="0" w:color="auto"/>
              <w:right w:val="single" w:sz="4" w:space="0" w:color="auto"/>
            </w:tcBorders>
            <w:shd w:val="clear" w:color="auto" w:fill="auto"/>
          </w:tcPr>
          <w:p w14:paraId="1FD08A56" w14:textId="77777777" w:rsidR="00211187" w:rsidRPr="00FE56D5" w:rsidRDefault="00211187" w:rsidP="00CA381B">
            <w:pPr>
              <w:jc w:val="center"/>
              <w:rPr>
                <w:sz w:val="20"/>
                <w:szCs w:val="20"/>
              </w:rPr>
            </w:pP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14:paraId="1E57D38B" w14:textId="77777777" w:rsidR="00211187" w:rsidRPr="00FE56D5" w:rsidRDefault="00211187" w:rsidP="00CA381B">
            <w:pPr>
              <w:jc w:val="center"/>
              <w:rPr>
                <w:sz w:val="20"/>
                <w:szCs w:val="20"/>
              </w:rPr>
            </w:pPr>
          </w:p>
        </w:tc>
        <w:tc>
          <w:tcPr>
            <w:tcW w:w="5967" w:type="dxa"/>
            <w:tcBorders>
              <w:top w:val="single" w:sz="4" w:space="0" w:color="auto"/>
              <w:left w:val="single" w:sz="4" w:space="0" w:color="auto"/>
              <w:bottom w:val="single" w:sz="4" w:space="0" w:color="auto"/>
            </w:tcBorders>
            <w:shd w:val="clear" w:color="auto" w:fill="auto"/>
            <w:vAlign w:val="center"/>
          </w:tcPr>
          <w:p w14:paraId="2A5B4E38" w14:textId="77777777" w:rsidR="00211187" w:rsidRPr="00D74C4F" w:rsidRDefault="00211187" w:rsidP="00D74C4F">
            <w:pPr>
              <w:jc w:val="center"/>
              <w:rPr>
                <w:b/>
                <w:sz w:val="20"/>
                <w:szCs w:val="20"/>
              </w:rPr>
            </w:pPr>
          </w:p>
        </w:tc>
      </w:tr>
      <w:tr w:rsidR="001403D2" w:rsidRPr="00FE56D5" w14:paraId="61CA1460" w14:textId="77777777" w:rsidTr="002A066E">
        <w:tc>
          <w:tcPr>
            <w:tcW w:w="713" w:type="dxa"/>
            <w:tcBorders>
              <w:top w:val="single" w:sz="4" w:space="0" w:color="auto"/>
              <w:right w:val="single" w:sz="4" w:space="0" w:color="auto"/>
            </w:tcBorders>
            <w:shd w:val="clear" w:color="auto" w:fill="auto"/>
            <w:vAlign w:val="bottom"/>
          </w:tcPr>
          <w:p w14:paraId="223933EB" w14:textId="77777777" w:rsidR="001403D2" w:rsidRPr="00FE56D5" w:rsidRDefault="001403D2" w:rsidP="001E61EF">
            <w:pPr>
              <w:rPr>
                <w:b/>
                <w:sz w:val="20"/>
                <w:szCs w:val="20"/>
              </w:rPr>
            </w:pPr>
            <w:r w:rsidRPr="00FE56D5">
              <w:rPr>
                <w:b/>
                <w:sz w:val="20"/>
                <w:szCs w:val="20"/>
              </w:rPr>
              <w:t>2</w:t>
            </w:r>
          </w:p>
        </w:tc>
        <w:tc>
          <w:tcPr>
            <w:tcW w:w="1659" w:type="dxa"/>
            <w:tcBorders>
              <w:top w:val="single" w:sz="4" w:space="0" w:color="auto"/>
              <w:right w:val="single" w:sz="4" w:space="0" w:color="auto"/>
            </w:tcBorders>
            <w:shd w:val="clear" w:color="auto" w:fill="auto"/>
          </w:tcPr>
          <w:p w14:paraId="44BF962D" w14:textId="77777777" w:rsidR="001403D2" w:rsidRPr="00FE56D5" w:rsidRDefault="001403D2" w:rsidP="00140988">
            <w:pPr>
              <w:jc w:val="center"/>
              <w:rPr>
                <w:sz w:val="20"/>
                <w:szCs w:val="20"/>
              </w:rPr>
            </w:pP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14:paraId="4111EA49" w14:textId="61D85EF4" w:rsidR="001403D2" w:rsidRPr="00FE56D5" w:rsidRDefault="001403D2" w:rsidP="00140988">
            <w:pPr>
              <w:jc w:val="center"/>
              <w:rPr>
                <w:sz w:val="20"/>
                <w:szCs w:val="20"/>
              </w:rPr>
            </w:pPr>
          </w:p>
        </w:tc>
        <w:tc>
          <w:tcPr>
            <w:tcW w:w="5967" w:type="dxa"/>
            <w:tcBorders>
              <w:top w:val="single" w:sz="4" w:space="0" w:color="auto"/>
              <w:left w:val="single" w:sz="4" w:space="0" w:color="auto"/>
              <w:bottom w:val="single" w:sz="4" w:space="0" w:color="auto"/>
            </w:tcBorders>
            <w:shd w:val="clear" w:color="auto" w:fill="auto"/>
            <w:vAlign w:val="center"/>
          </w:tcPr>
          <w:p w14:paraId="4866E383" w14:textId="77777777" w:rsidR="004F2CC2" w:rsidRDefault="004F2CC2" w:rsidP="004F2CC2">
            <w:pPr>
              <w:pStyle w:val="Default"/>
              <w:rPr>
                <w:rFonts w:ascii="Times New Roman" w:hAnsi="Times New Roman" w:cs="Times New Roman"/>
              </w:rPr>
            </w:pPr>
            <w:r>
              <w:rPr>
                <w:rFonts w:ascii="Times New Roman" w:hAnsi="Times New Roman" w:cs="Times New Roman"/>
              </w:rPr>
              <w:t>Golann, D. (2009). Mediating Legal Disputes: Effective Techniques to Resolve Cases. 2</w:t>
            </w:r>
            <w:r w:rsidRPr="009A6AF7">
              <w:rPr>
                <w:rFonts w:ascii="Times New Roman" w:hAnsi="Times New Roman" w:cs="Times New Roman"/>
                <w:vertAlign w:val="superscript"/>
              </w:rPr>
              <w:t>nd</w:t>
            </w:r>
            <w:r>
              <w:rPr>
                <w:rFonts w:ascii="Times New Roman" w:hAnsi="Times New Roman" w:cs="Times New Roman"/>
              </w:rPr>
              <w:t xml:space="preserve"> Edition.</w:t>
            </w:r>
          </w:p>
          <w:p w14:paraId="6755CDEE" w14:textId="6BBC160D" w:rsidR="00241B6D" w:rsidRPr="00717E5E" w:rsidRDefault="004F2CC2" w:rsidP="00717E5E">
            <w:pPr>
              <w:pStyle w:val="ListParagraph"/>
              <w:numPr>
                <w:ilvl w:val="0"/>
                <w:numId w:val="15"/>
              </w:numPr>
              <w:rPr>
                <w:sz w:val="20"/>
                <w:szCs w:val="20"/>
              </w:rPr>
            </w:pPr>
            <w:r w:rsidRPr="004F2CC2">
              <w:t>Chapter 1</w:t>
            </w:r>
          </w:p>
        </w:tc>
      </w:tr>
      <w:tr w:rsidR="001403D2" w:rsidRPr="00FE56D5" w14:paraId="0DBE807A" w14:textId="77777777" w:rsidTr="002A066E">
        <w:tc>
          <w:tcPr>
            <w:tcW w:w="713" w:type="dxa"/>
            <w:tcBorders>
              <w:bottom w:val="single" w:sz="4" w:space="0" w:color="auto"/>
              <w:right w:val="single" w:sz="4" w:space="0" w:color="auto"/>
            </w:tcBorders>
            <w:shd w:val="clear" w:color="auto" w:fill="auto"/>
            <w:vAlign w:val="bottom"/>
          </w:tcPr>
          <w:p w14:paraId="207C9CD0" w14:textId="77777777" w:rsidR="001403D2" w:rsidRPr="00FE56D5" w:rsidRDefault="001403D2" w:rsidP="001E61EF">
            <w:pPr>
              <w:rPr>
                <w:b/>
                <w:sz w:val="20"/>
                <w:szCs w:val="20"/>
              </w:rPr>
            </w:pPr>
          </w:p>
        </w:tc>
        <w:tc>
          <w:tcPr>
            <w:tcW w:w="1659" w:type="dxa"/>
            <w:tcBorders>
              <w:bottom w:val="single" w:sz="4" w:space="0" w:color="auto"/>
              <w:right w:val="single" w:sz="4" w:space="0" w:color="auto"/>
            </w:tcBorders>
            <w:shd w:val="clear" w:color="auto" w:fill="auto"/>
          </w:tcPr>
          <w:p w14:paraId="2D943C24" w14:textId="77777777" w:rsidR="001403D2" w:rsidRPr="00FE56D5" w:rsidRDefault="001403D2" w:rsidP="00FC3AC1">
            <w:pPr>
              <w:jc w:val="center"/>
              <w:rPr>
                <w:sz w:val="20"/>
                <w:szCs w:val="20"/>
              </w:rPr>
            </w:pP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14:paraId="674AD48E" w14:textId="04F10688" w:rsidR="001403D2" w:rsidRPr="00FE56D5" w:rsidRDefault="001403D2" w:rsidP="00FC3AC1">
            <w:pPr>
              <w:jc w:val="center"/>
              <w:rPr>
                <w:sz w:val="20"/>
                <w:szCs w:val="20"/>
              </w:rPr>
            </w:pPr>
          </w:p>
        </w:tc>
        <w:tc>
          <w:tcPr>
            <w:tcW w:w="5967" w:type="dxa"/>
            <w:tcBorders>
              <w:top w:val="single" w:sz="4" w:space="0" w:color="auto"/>
              <w:left w:val="single" w:sz="4" w:space="0" w:color="auto"/>
              <w:bottom w:val="single" w:sz="4" w:space="0" w:color="auto"/>
            </w:tcBorders>
            <w:shd w:val="clear" w:color="auto" w:fill="auto"/>
            <w:vAlign w:val="center"/>
          </w:tcPr>
          <w:p w14:paraId="3CC93336" w14:textId="1C7C9A00" w:rsidR="001403D2" w:rsidRPr="00FE56D5" w:rsidRDefault="001403D2" w:rsidP="001E61EF">
            <w:pPr>
              <w:rPr>
                <w:sz w:val="20"/>
                <w:szCs w:val="20"/>
              </w:rPr>
            </w:pPr>
          </w:p>
        </w:tc>
      </w:tr>
      <w:tr w:rsidR="001403D2" w:rsidRPr="00FE56D5" w14:paraId="4E6E3C2E" w14:textId="77777777" w:rsidTr="002A066E">
        <w:tc>
          <w:tcPr>
            <w:tcW w:w="713" w:type="dxa"/>
            <w:tcBorders>
              <w:top w:val="single" w:sz="4" w:space="0" w:color="auto"/>
              <w:right w:val="single" w:sz="4" w:space="0" w:color="auto"/>
            </w:tcBorders>
            <w:shd w:val="clear" w:color="auto" w:fill="auto"/>
            <w:vAlign w:val="bottom"/>
          </w:tcPr>
          <w:p w14:paraId="60538456" w14:textId="77777777" w:rsidR="001403D2" w:rsidRPr="00FE56D5" w:rsidRDefault="001403D2" w:rsidP="001E61EF">
            <w:pPr>
              <w:rPr>
                <w:b/>
                <w:sz w:val="20"/>
                <w:szCs w:val="20"/>
              </w:rPr>
            </w:pPr>
            <w:r w:rsidRPr="00FE56D5">
              <w:rPr>
                <w:b/>
                <w:sz w:val="20"/>
                <w:szCs w:val="20"/>
              </w:rPr>
              <w:t>3</w:t>
            </w:r>
          </w:p>
        </w:tc>
        <w:tc>
          <w:tcPr>
            <w:tcW w:w="1659" w:type="dxa"/>
            <w:tcBorders>
              <w:top w:val="single" w:sz="4" w:space="0" w:color="auto"/>
              <w:right w:val="single" w:sz="4" w:space="0" w:color="auto"/>
            </w:tcBorders>
            <w:shd w:val="clear" w:color="auto" w:fill="auto"/>
          </w:tcPr>
          <w:p w14:paraId="207AB029" w14:textId="77777777" w:rsidR="001403D2" w:rsidRPr="00FE56D5" w:rsidRDefault="001403D2" w:rsidP="00140988">
            <w:pPr>
              <w:jc w:val="center"/>
              <w:rPr>
                <w:sz w:val="20"/>
                <w:szCs w:val="20"/>
              </w:rPr>
            </w:pP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14:paraId="0E558396" w14:textId="2AD3F56A" w:rsidR="001403D2" w:rsidRPr="00FE56D5" w:rsidRDefault="001403D2" w:rsidP="00140988">
            <w:pPr>
              <w:jc w:val="center"/>
              <w:rPr>
                <w:sz w:val="20"/>
                <w:szCs w:val="20"/>
              </w:rPr>
            </w:pPr>
          </w:p>
        </w:tc>
        <w:tc>
          <w:tcPr>
            <w:tcW w:w="5967" w:type="dxa"/>
            <w:tcBorders>
              <w:top w:val="single" w:sz="4" w:space="0" w:color="auto"/>
              <w:left w:val="single" w:sz="4" w:space="0" w:color="auto"/>
              <w:bottom w:val="single" w:sz="4" w:space="0" w:color="auto"/>
            </w:tcBorders>
            <w:shd w:val="clear" w:color="auto" w:fill="auto"/>
            <w:vAlign w:val="center"/>
          </w:tcPr>
          <w:p w14:paraId="7958451D" w14:textId="77777777" w:rsidR="004F2CC2" w:rsidRDefault="004F2CC2" w:rsidP="004F2CC2">
            <w:pPr>
              <w:pStyle w:val="Default"/>
              <w:rPr>
                <w:rFonts w:ascii="Times New Roman" w:hAnsi="Times New Roman" w:cs="Times New Roman"/>
              </w:rPr>
            </w:pPr>
            <w:r>
              <w:rPr>
                <w:rFonts w:ascii="Times New Roman" w:hAnsi="Times New Roman" w:cs="Times New Roman"/>
              </w:rPr>
              <w:t>Golann, D. (2009). Mediating Legal Disputes: Effective Techniques to Resolve Cases. 2</w:t>
            </w:r>
            <w:r w:rsidRPr="009A6AF7">
              <w:rPr>
                <w:rFonts w:ascii="Times New Roman" w:hAnsi="Times New Roman" w:cs="Times New Roman"/>
                <w:vertAlign w:val="superscript"/>
              </w:rPr>
              <w:t>nd</w:t>
            </w:r>
            <w:r>
              <w:rPr>
                <w:rFonts w:ascii="Times New Roman" w:hAnsi="Times New Roman" w:cs="Times New Roman"/>
              </w:rPr>
              <w:t xml:space="preserve"> Edition.</w:t>
            </w:r>
          </w:p>
          <w:p w14:paraId="01A5BDC7" w14:textId="11C3BC8A" w:rsidR="00241B6D" w:rsidRPr="00717E5E" w:rsidRDefault="004F2CC2" w:rsidP="00717E5E">
            <w:pPr>
              <w:pStyle w:val="ListParagraph"/>
              <w:numPr>
                <w:ilvl w:val="0"/>
                <w:numId w:val="15"/>
              </w:numPr>
              <w:rPr>
                <w:sz w:val="20"/>
                <w:szCs w:val="20"/>
              </w:rPr>
            </w:pPr>
            <w:r w:rsidRPr="004F2CC2">
              <w:t>Chapter 2</w:t>
            </w:r>
          </w:p>
        </w:tc>
      </w:tr>
      <w:tr w:rsidR="001403D2" w:rsidRPr="00FE56D5" w14:paraId="38FF0E8D" w14:textId="77777777" w:rsidTr="002A066E">
        <w:tc>
          <w:tcPr>
            <w:tcW w:w="713" w:type="dxa"/>
            <w:tcBorders>
              <w:bottom w:val="single" w:sz="4" w:space="0" w:color="auto"/>
              <w:right w:val="single" w:sz="4" w:space="0" w:color="auto"/>
            </w:tcBorders>
            <w:shd w:val="clear" w:color="auto" w:fill="auto"/>
            <w:vAlign w:val="bottom"/>
          </w:tcPr>
          <w:p w14:paraId="76079616" w14:textId="77777777" w:rsidR="001403D2" w:rsidRPr="00FE56D5" w:rsidRDefault="001403D2" w:rsidP="001E61EF">
            <w:pPr>
              <w:rPr>
                <w:b/>
                <w:sz w:val="20"/>
                <w:szCs w:val="20"/>
              </w:rPr>
            </w:pPr>
          </w:p>
        </w:tc>
        <w:tc>
          <w:tcPr>
            <w:tcW w:w="1659" w:type="dxa"/>
            <w:tcBorders>
              <w:bottom w:val="single" w:sz="4" w:space="0" w:color="auto"/>
              <w:right w:val="single" w:sz="4" w:space="0" w:color="auto"/>
            </w:tcBorders>
            <w:shd w:val="clear" w:color="auto" w:fill="auto"/>
          </w:tcPr>
          <w:p w14:paraId="25FC1FFF" w14:textId="77777777" w:rsidR="001403D2" w:rsidRPr="00FE56D5" w:rsidRDefault="001403D2" w:rsidP="001E61EF">
            <w:pPr>
              <w:jc w:val="center"/>
              <w:rPr>
                <w:sz w:val="20"/>
                <w:szCs w:val="20"/>
              </w:rPr>
            </w:pP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14:paraId="0B50EE09" w14:textId="1DC4E7C5" w:rsidR="001403D2" w:rsidRPr="00FE56D5" w:rsidRDefault="001403D2" w:rsidP="001E61EF">
            <w:pPr>
              <w:jc w:val="center"/>
              <w:rPr>
                <w:sz w:val="20"/>
                <w:szCs w:val="20"/>
              </w:rPr>
            </w:pPr>
          </w:p>
        </w:tc>
        <w:tc>
          <w:tcPr>
            <w:tcW w:w="5967" w:type="dxa"/>
            <w:tcBorders>
              <w:top w:val="single" w:sz="4" w:space="0" w:color="auto"/>
              <w:left w:val="single" w:sz="4" w:space="0" w:color="auto"/>
              <w:bottom w:val="single" w:sz="4" w:space="0" w:color="auto"/>
            </w:tcBorders>
            <w:shd w:val="clear" w:color="auto" w:fill="auto"/>
            <w:vAlign w:val="center"/>
          </w:tcPr>
          <w:p w14:paraId="3AC880B9" w14:textId="2595959B" w:rsidR="001403D2" w:rsidRPr="001B1618" w:rsidRDefault="001403D2" w:rsidP="004F2CC2">
            <w:pPr>
              <w:shd w:val="clear" w:color="auto" w:fill="FFFFFF" w:themeFill="background1"/>
            </w:pPr>
          </w:p>
        </w:tc>
      </w:tr>
      <w:tr w:rsidR="001403D2" w:rsidRPr="00FE56D5" w14:paraId="79ADC430" w14:textId="77777777" w:rsidTr="002A066E">
        <w:tc>
          <w:tcPr>
            <w:tcW w:w="713" w:type="dxa"/>
            <w:tcBorders>
              <w:top w:val="single" w:sz="4" w:space="0" w:color="auto"/>
              <w:right w:val="single" w:sz="4" w:space="0" w:color="auto"/>
            </w:tcBorders>
            <w:shd w:val="clear" w:color="auto" w:fill="auto"/>
            <w:vAlign w:val="bottom"/>
          </w:tcPr>
          <w:p w14:paraId="2BDE0CCB" w14:textId="77777777" w:rsidR="001403D2" w:rsidRPr="00FE56D5" w:rsidRDefault="001403D2" w:rsidP="001E61EF">
            <w:pPr>
              <w:rPr>
                <w:b/>
                <w:sz w:val="20"/>
                <w:szCs w:val="20"/>
              </w:rPr>
            </w:pPr>
            <w:r w:rsidRPr="00FE56D5">
              <w:rPr>
                <w:b/>
                <w:sz w:val="20"/>
                <w:szCs w:val="20"/>
              </w:rPr>
              <w:t>4</w:t>
            </w:r>
          </w:p>
        </w:tc>
        <w:tc>
          <w:tcPr>
            <w:tcW w:w="1659" w:type="dxa"/>
            <w:tcBorders>
              <w:top w:val="single" w:sz="4" w:space="0" w:color="auto"/>
              <w:right w:val="single" w:sz="4" w:space="0" w:color="auto"/>
            </w:tcBorders>
            <w:shd w:val="clear" w:color="auto" w:fill="auto"/>
          </w:tcPr>
          <w:p w14:paraId="27C3A26B" w14:textId="77777777" w:rsidR="001403D2" w:rsidRPr="00FE56D5" w:rsidRDefault="001403D2" w:rsidP="00140988">
            <w:pPr>
              <w:jc w:val="center"/>
              <w:rPr>
                <w:sz w:val="20"/>
                <w:szCs w:val="20"/>
              </w:rPr>
            </w:pP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14:paraId="370B2EAB" w14:textId="546452A7" w:rsidR="001403D2" w:rsidRPr="00FE56D5" w:rsidRDefault="001403D2" w:rsidP="00140988">
            <w:pPr>
              <w:jc w:val="center"/>
              <w:rPr>
                <w:sz w:val="20"/>
                <w:szCs w:val="20"/>
              </w:rPr>
            </w:pPr>
          </w:p>
        </w:tc>
        <w:tc>
          <w:tcPr>
            <w:tcW w:w="5967" w:type="dxa"/>
            <w:tcBorders>
              <w:top w:val="single" w:sz="4" w:space="0" w:color="auto"/>
              <w:left w:val="single" w:sz="4" w:space="0" w:color="auto"/>
              <w:bottom w:val="single" w:sz="4" w:space="0" w:color="auto"/>
            </w:tcBorders>
            <w:shd w:val="clear" w:color="auto" w:fill="auto"/>
            <w:vAlign w:val="center"/>
          </w:tcPr>
          <w:p w14:paraId="64A95304" w14:textId="77777777" w:rsidR="004F2CC2" w:rsidRDefault="004F2CC2" w:rsidP="004F2CC2">
            <w:pPr>
              <w:pStyle w:val="Default"/>
              <w:rPr>
                <w:rFonts w:ascii="Times New Roman" w:hAnsi="Times New Roman" w:cs="Times New Roman"/>
              </w:rPr>
            </w:pPr>
            <w:r>
              <w:rPr>
                <w:rFonts w:ascii="Times New Roman" w:hAnsi="Times New Roman" w:cs="Times New Roman"/>
              </w:rPr>
              <w:t>Golann, D. (2009). Mediating Legal Disputes: Effective Techniques to Resolve Cases. 2</w:t>
            </w:r>
            <w:r w:rsidRPr="009A6AF7">
              <w:rPr>
                <w:rFonts w:ascii="Times New Roman" w:hAnsi="Times New Roman" w:cs="Times New Roman"/>
                <w:vertAlign w:val="superscript"/>
              </w:rPr>
              <w:t>nd</w:t>
            </w:r>
            <w:r>
              <w:rPr>
                <w:rFonts w:ascii="Times New Roman" w:hAnsi="Times New Roman" w:cs="Times New Roman"/>
              </w:rPr>
              <w:t xml:space="preserve"> Edition.</w:t>
            </w:r>
          </w:p>
          <w:p w14:paraId="430A355B" w14:textId="02561687" w:rsidR="00241B6D" w:rsidRPr="00717E5E" w:rsidRDefault="004F2CC2" w:rsidP="00717E5E">
            <w:pPr>
              <w:pStyle w:val="ListParagraph"/>
              <w:numPr>
                <w:ilvl w:val="0"/>
                <w:numId w:val="15"/>
              </w:numPr>
              <w:rPr>
                <w:sz w:val="20"/>
                <w:szCs w:val="20"/>
              </w:rPr>
            </w:pPr>
            <w:r w:rsidRPr="004F2CC2">
              <w:t>Chapter 3</w:t>
            </w:r>
          </w:p>
        </w:tc>
      </w:tr>
      <w:tr w:rsidR="001403D2" w:rsidRPr="00FE56D5" w14:paraId="5B244DDE" w14:textId="77777777" w:rsidTr="002A066E">
        <w:tc>
          <w:tcPr>
            <w:tcW w:w="713" w:type="dxa"/>
            <w:tcBorders>
              <w:bottom w:val="single" w:sz="4" w:space="0" w:color="auto"/>
              <w:right w:val="single" w:sz="4" w:space="0" w:color="auto"/>
            </w:tcBorders>
            <w:shd w:val="clear" w:color="auto" w:fill="auto"/>
            <w:vAlign w:val="bottom"/>
          </w:tcPr>
          <w:p w14:paraId="1A4C675E" w14:textId="77777777" w:rsidR="001403D2" w:rsidRPr="00FE56D5" w:rsidRDefault="001403D2" w:rsidP="001E61EF">
            <w:pPr>
              <w:rPr>
                <w:b/>
                <w:sz w:val="20"/>
                <w:szCs w:val="20"/>
              </w:rPr>
            </w:pPr>
          </w:p>
        </w:tc>
        <w:tc>
          <w:tcPr>
            <w:tcW w:w="1659" w:type="dxa"/>
            <w:tcBorders>
              <w:bottom w:val="single" w:sz="4" w:space="0" w:color="auto"/>
              <w:right w:val="single" w:sz="4" w:space="0" w:color="auto"/>
            </w:tcBorders>
            <w:shd w:val="clear" w:color="auto" w:fill="auto"/>
          </w:tcPr>
          <w:p w14:paraId="3EA0BAC1" w14:textId="77777777" w:rsidR="001403D2" w:rsidRPr="00FE56D5" w:rsidRDefault="001403D2" w:rsidP="001E61EF">
            <w:pPr>
              <w:jc w:val="center"/>
              <w:rPr>
                <w:sz w:val="20"/>
                <w:szCs w:val="20"/>
              </w:rPr>
            </w:pP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14:paraId="548FB1DD" w14:textId="173A9CDE" w:rsidR="001403D2" w:rsidRPr="00FE56D5" w:rsidRDefault="001403D2" w:rsidP="001E61EF">
            <w:pPr>
              <w:jc w:val="center"/>
              <w:rPr>
                <w:sz w:val="20"/>
                <w:szCs w:val="20"/>
              </w:rPr>
            </w:pPr>
          </w:p>
        </w:tc>
        <w:tc>
          <w:tcPr>
            <w:tcW w:w="5967" w:type="dxa"/>
            <w:tcBorders>
              <w:top w:val="single" w:sz="4" w:space="0" w:color="auto"/>
              <w:left w:val="single" w:sz="4" w:space="0" w:color="auto"/>
              <w:bottom w:val="single" w:sz="4" w:space="0" w:color="auto"/>
            </w:tcBorders>
            <w:shd w:val="clear" w:color="auto" w:fill="auto"/>
            <w:vAlign w:val="center"/>
          </w:tcPr>
          <w:p w14:paraId="27A76040" w14:textId="335858B0" w:rsidR="001403D2" w:rsidRPr="001B1618" w:rsidRDefault="001403D2" w:rsidP="004F2CC2"/>
        </w:tc>
      </w:tr>
      <w:tr w:rsidR="001403D2" w:rsidRPr="00FE56D5" w14:paraId="34FCAE52" w14:textId="77777777" w:rsidTr="002A066E">
        <w:tc>
          <w:tcPr>
            <w:tcW w:w="713" w:type="dxa"/>
            <w:tcBorders>
              <w:top w:val="single" w:sz="4" w:space="0" w:color="auto"/>
              <w:right w:val="single" w:sz="4" w:space="0" w:color="auto"/>
            </w:tcBorders>
            <w:shd w:val="clear" w:color="auto" w:fill="auto"/>
            <w:vAlign w:val="bottom"/>
          </w:tcPr>
          <w:p w14:paraId="1ACC1697" w14:textId="77777777" w:rsidR="001403D2" w:rsidRPr="00FE56D5" w:rsidRDefault="001403D2" w:rsidP="001E61EF">
            <w:pPr>
              <w:rPr>
                <w:b/>
                <w:sz w:val="20"/>
                <w:szCs w:val="20"/>
              </w:rPr>
            </w:pPr>
            <w:r w:rsidRPr="00FE56D5">
              <w:rPr>
                <w:b/>
                <w:sz w:val="20"/>
                <w:szCs w:val="20"/>
              </w:rPr>
              <w:t>5</w:t>
            </w:r>
          </w:p>
        </w:tc>
        <w:tc>
          <w:tcPr>
            <w:tcW w:w="1659" w:type="dxa"/>
            <w:tcBorders>
              <w:top w:val="single" w:sz="4" w:space="0" w:color="auto"/>
              <w:right w:val="single" w:sz="4" w:space="0" w:color="auto"/>
            </w:tcBorders>
            <w:shd w:val="clear" w:color="auto" w:fill="auto"/>
          </w:tcPr>
          <w:p w14:paraId="4611F4FB" w14:textId="77777777" w:rsidR="001403D2" w:rsidRPr="00FE56D5" w:rsidRDefault="001403D2" w:rsidP="00140988">
            <w:pPr>
              <w:jc w:val="center"/>
              <w:rPr>
                <w:sz w:val="20"/>
                <w:szCs w:val="20"/>
              </w:rPr>
            </w:pP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14:paraId="59605054" w14:textId="37294A3E" w:rsidR="001403D2" w:rsidRPr="00FE56D5" w:rsidRDefault="001403D2" w:rsidP="00140988">
            <w:pPr>
              <w:jc w:val="center"/>
              <w:rPr>
                <w:sz w:val="20"/>
                <w:szCs w:val="20"/>
              </w:rPr>
            </w:pPr>
          </w:p>
        </w:tc>
        <w:tc>
          <w:tcPr>
            <w:tcW w:w="5967" w:type="dxa"/>
            <w:tcBorders>
              <w:top w:val="single" w:sz="4" w:space="0" w:color="auto"/>
              <w:left w:val="single" w:sz="4" w:space="0" w:color="auto"/>
              <w:bottom w:val="single" w:sz="4" w:space="0" w:color="auto"/>
            </w:tcBorders>
            <w:shd w:val="clear" w:color="auto" w:fill="auto"/>
            <w:vAlign w:val="center"/>
          </w:tcPr>
          <w:p w14:paraId="4FD41FE7" w14:textId="77777777" w:rsidR="004F2CC2" w:rsidRDefault="004F2CC2" w:rsidP="004F2CC2">
            <w:pPr>
              <w:pStyle w:val="Default"/>
              <w:rPr>
                <w:rFonts w:ascii="Times New Roman" w:hAnsi="Times New Roman" w:cs="Times New Roman"/>
              </w:rPr>
            </w:pPr>
            <w:r>
              <w:rPr>
                <w:rFonts w:ascii="Times New Roman" w:hAnsi="Times New Roman" w:cs="Times New Roman"/>
              </w:rPr>
              <w:t>Golann, D. (2009). Mediating Legal Disputes: Effective Techniques to Resolve Cases. 2</w:t>
            </w:r>
            <w:r w:rsidRPr="009A6AF7">
              <w:rPr>
                <w:rFonts w:ascii="Times New Roman" w:hAnsi="Times New Roman" w:cs="Times New Roman"/>
                <w:vertAlign w:val="superscript"/>
              </w:rPr>
              <w:t>nd</w:t>
            </w:r>
            <w:r>
              <w:rPr>
                <w:rFonts w:ascii="Times New Roman" w:hAnsi="Times New Roman" w:cs="Times New Roman"/>
              </w:rPr>
              <w:t xml:space="preserve"> Edition.</w:t>
            </w:r>
          </w:p>
          <w:p w14:paraId="2EC4E8F6" w14:textId="77777777" w:rsidR="001403D2" w:rsidRPr="00717E5E" w:rsidRDefault="004F2CC2" w:rsidP="004F2CC2">
            <w:pPr>
              <w:pStyle w:val="ListParagraph"/>
              <w:numPr>
                <w:ilvl w:val="0"/>
                <w:numId w:val="15"/>
              </w:numPr>
              <w:rPr>
                <w:sz w:val="20"/>
                <w:szCs w:val="20"/>
              </w:rPr>
            </w:pPr>
            <w:r w:rsidRPr="004F2CC2">
              <w:t xml:space="preserve">Chapter </w:t>
            </w:r>
            <w:r>
              <w:t>4</w:t>
            </w:r>
          </w:p>
          <w:p w14:paraId="532A0427" w14:textId="77777777" w:rsidR="00717E5E" w:rsidRPr="00241B6D" w:rsidRDefault="00717E5E" w:rsidP="00717E5E">
            <w:r w:rsidRPr="00241B6D">
              <w:t>Writing Ethnographic Fieldnotes</w:t>
            </w:r>
          </w:p>
          <w:p w14:paraId="5EF6969B" w14:textId="16BE4716" w:rsidR="00717E5E" w:rsidRPr="001B1618" w:rsidRDefault="00717E5E" w:rsidP="00717E5E">
            <w:pPr>
              <w:pStyle w:val="ListParagraph"/>
              <w:numPr>
                <w:ilvl w:val="0"/>
                <w:numId w:val="15"/>
              </w:numPr>
              <w:rPr>
                <w:sz w:val="20"/>
                <w:szCs w:val="20"/>
              </w:rPr>
            </w:pPr>
            <w:r>
              <w:t>Chapter 1 &amp; 2</w:t>
            </w:r>
          </w:p>
        </w:tc>
      </w:tr>
      <w:tr w:rsidR="001403D2" w:rsidRPr="00FE56D5" w14:paraId="38896F02" w14:textId="77777777" w:rsidTr="002A066E">
        <w:tc>
          <w:tcPr>
            <w:tcW w:w="713" w:type="dxa"/>
            <w:tcBorders>
              <w:bottom w:val="single" w:sz="4" w:space="0" w:color="auto"/>
              <w:right w:val="single" w:sz="4" w:space="0" w:color="auto"/>
            </w:tcBorders>
            <w:shd w:val="clear" w:color="auto" w:fill="auto"/>
            <w:vAlign w:val="bottom"/>
          </w:tcPr>
          <w:p w14:paraId="5CB85CD9" w14:textId="77777777" w:rsidR="001403D2" w:rsidRPr="00FE56D5" w:rsidRDefault="001403D2" w:rsidP="001E61EF">
            <w:pPr>
              <w:rPr>
                <w:b/>
                <w:sz w:val="20"/>
                <w:szCs w:val="20"/>
              </w:rPr>
            </w:pPr>
          </w:p>
        </w:tc>
        <w:tc>
          <w:tcPr>
            <w:tcW w:w="1659" w:type="dxa"/>
            <w:tcBorders>
              <w:bottom w:val="single" w:sz="4" w:space="0" w:color="auto"/>
              <w:right w:val="single" w:sz="4" w:space="0" w:color="auto"/>
            </w:tcBorders>
            <w:shd w:val="clear" w:color="auto" w:fill="auto"/>
          </w:tcPr>
          <w:p w14:paraId="49413E42" w14:textId="77777777" w:rsidR="001403D2" w:rsidRPr="00FE56D5" w:rsidRDefault="001403D2" w:rsidP="001E61EF">
            <w:pPr>
              <w:jc w:val="center"/>
              <w:rPr>
                <w:sz w:val="20"/>
                <w:szCs w:val="20"/>
              </w:rPr>
            </w:pP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14:paraId="46B19295" w14:textId="39F00D76" w:rsidR="001403D2" w:rsidRPr="00FE56D5" w:rsidRDefault="001403D2" w:rsidP="001E61EF">
            <w:pPr>
              <w:jc w:val="center"/>
              <w:rPr>
                <w:sz w:val="20"/>
                <w:szCs w:val="20"/>
              </w:rPr>
            </w:pPr>
          </w:p>
        </w:tc>
        <w:tc>
          <w:tcPr>
            <w:tcW w:w="5967" w:type="dxa"/>
            <w:tcBorders>
              <w:top w:val="single" w:sz="4" w:space="0" w:color="auto"/>
              <w:left w:val="single" w:sz="4" w:space="0" w:color="auto"/>
              <w:bottom w:val="single" w:sz="4" w:space="0" w:color="auto"/>
            </w:tcBorders>
            <w:shd w:val="clear" w:color="auto" w:fill="auto"/>
            <w:vAlign w:val="center"/>
          </w:tcPr>
          <w:p w14:paraId="25513C77" w14:textId="75917218" w:rsidR="001403D2" w:rsidRPr="00FE56D5" w:rsidRDefault="0000266A" w:rsidP="00157E54">
            <w:pPr>
              <w:rPr>
                <w:sz w:val="20"/>
                <w:szCs w:val="20"/>
              </w:rPr>
            </w:pPr>
            <w:r>
              <w:rPr>
                <w:b/>
                <w:sz w:val="23"/>
                <w:szCs w:val="23"/>
              </w:rPr>
              <w:t>Written Assignment #1</w:t>
            </w:r>
            <w:r w:rsidR="00BF4D7B">
              <w:rPr>
                <w:b/>
                <w:sz w:val="23"/>
                <w:szCs w:val="23"/>
              </w:rPr>
              <w:t xml:space="preserve"> </w:t>
            </w:r>
            <w:r w:rsidR="00D769EE">
              <w:rPr>
                <w:b/>
                <w:sz w:val="23"/>
                <w:szCs w:val="23"/>
              </w:rPr>
              <w:t>/ Quiz #1</w:t>
            </w:r>
          </w:p>
        </w:tc>
      </w:tr>
      <w:tr w:rsidR="001403D2" w:rsidRPr="00FE56D5" w14:paraId="5AF008BB" w14:textId="77777777" w:rsidTr="002A066E">
        <w:tc>
          <w:tcPr>
            <w:tcW w:w="713" w:type="dxa"/>
            <w:tcBorders>
              <w:top w:val="single" w:sz="4" w:space="0" w:color="auto"/>
              <w:right w:val="single" w:sz="4" w:space="0" w:color="auto"/>
            </w:tcBorders>
            <w:shd w:val="clear" w:color="auto" w:fill="auto"/>
            <w:vAlign w:val="bottom"/>
          </w:tcPr>
          <w:p w14:paraId="0B746809" w14:textId="77777777" w:rsidR="001403D2" w:rsidRPr="00FE56D5" w:rsidRDefault="001403D2" w:rsidP="001E61EF">
            <w:pPr>
              <w:rPr>
                <w:b/>
                <w:sz w:val="20"/>
                <w:szCs w:val="20"/>
              </w:rPr>
            </w:pPr>
            <w:r w:rsidRPr="00FE56D5">
              <w:rPr>
                <w:b/>
                <w:sz w:val="20"/>
                <w:szCs w:val="20"/>
              </w:rPr>
              <w:t>6</w:t>
            </w:r>
          </w:p>
        </w:tc>
        <w:tc>
          <w:tcPr>
            <w:tcW w:w="1659" w:type="dxa"/>
            <w:tcBorders>
              <w:top w:val="single" w:sz="4" w:space="0" w:color="auto"/>
              <w:right w:val="single" w:sz="4" w:space="0" w:color="auto"/>
            </w:tcBorders>
            <w:shd w:val="clear" w:color="auto" w:fill="auto"/>
          </w:tcPr>
          <w:p w14:paraId="45F7BE04" w14:textId="77777777" w:rsidR="001403D2" w:rsidRPr="00FE56D5" w:rsidRDefault="001403D2" w:rsidP="00140988">
            <w:pPr>
              <w:jc w:val="center"/>
              <w:rPr>
                <w:sz w:val="20"/>
                <w:szCs w:val="20"/>
              </w:rPr>
            </w:pP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14:paraId="0DDA424F" w14:textId="66FE545F" w:rsidR="001403D2" w:rsidRPr="00FE56D5" w:rsidRDefault="001403D2" w:rsidP="00140988">
            <w:pPr>
              <w:jc w:val="center"/>
              <w:rPr>
                <w:sz w:val="20"/>
                <w:szCs w:val="20"/>
              </w:rPr>
            </w:pPr>
          </w:p>
        </w:tc>
        <w:tc>
          <w:tcPr>
            <w:tcW w:w="5967" w:type="dxa"/>
            <w:tcBorders>
              <w:top w:val="single" w:sz="4" w:space="0" w:color="auto"/>
              <w:left w:val="single" w:sz="4" w:space="0" w:color="auto"/>
              <w:bottom w:val="single" w:sz="4" w:space="0" w:color="auto"/>
            </w:tcBorders>
            <w:shd w:val="clear" w:color="auto" w:fill="auto"/>
            <w:vAlign w:val="center"/>
          </w:tcPr>
          <w:p w14:paraId="33BD4A53" w14:textId="77777777" w:rsidR="004F2CC2" w:rsidRDefault="004F2CC2" w:rsidP="004F2CC2">
            <w:pPr>
              <w:pStyle w:val="Default"/>
              <w:rPr>
                <w:rFonts w:ascii="Times New Roman" w:hAnsi="Times New Roman" w:cs="Times New Roman"/>
              </w:rPr>
            </w:pPr>
            <w:r>
              <w:rPr>
                <w:rFonts w:ascii="Times New Roman" w:hAnsi="Times New Roman" w:cs="Times New Roman"/>
              </w:rPr>
              <w:t>Golann, D. (2009). Mediating Legal Disputes: Effective Techniques to Resolve Cases. 2</w:t>
            </w:r>
            <w:r w:rsidRPr="009A6AF7">
              <w:rPr>
                <w:rFonts w:ascii="Times New Roman" w:hAnsi="Times New Roman" w:cs="Times New Roman"/>
                <w:vertAlign w:val="superscript"/>
              </w:rPr>
              <w:t>nd</w:t>
            </w:r>
            <w:r>
              <w:rPr>
                <w:rFonts w:ascii="Times New Roman" w:hAnsi="Times New Roman" w:cs="Times New Roman"/>
              </w:rPr>
              <w:t xml:space="preserve"> Edition.</w:t>
            </w:r>
          </w:p>
          <w:p w14:paraId="26CD812A" w14:textId="77777777" w:rsidR="001403D2" w:rsidRPr="00717E5E" w:rsidRDefault="004F2CC2" w:rsidP="004F2CC2">
            <w:pPr>
              <w:pStyle w:val="ListParagraph"/>
              <w:numPr>
                <w:ilvl w:val="0"/>
                <w:numId w:val="15"/>
              </w:numPr>
              <w:rPr>
                <w:sz w:val="20"/>
                <w:szCs w:val="20"/>
              </w:rPr>
            </w:pPr>
            <w:r w:rsidRPr="004F2CC2">
              <w:t xml:space="preserve">Chapter </w:t>
            </w:r>
            <w:r>
              <w:t>5</w:t>
            </w:r>
          </w:p>
          <w:p w14:paraId="34E0FDAD" w14:textId="77777777" w:rsidR="00717E5E" w:rsidRPr="00241B6D" w:rsidRDefault="00717E5E" w:rsidP="00717E5E">
            <w:r w:rsidRPr="00241B6D">
              <w:t>Writing Ethnographic Fieldnotes</w:t>
            </w:r>
          </w:p>
          <w:p w14:paraId="092E93FD" w14:textId="20ACED79" w:rsidR="00717E5E" w:rsidRPr="004F2CC2" w:rsidRDefault="00717E5E" w:rsidP="00717E5E">
            <w:pPr>
              <w:pStyle w:val="ListParagraph"/>
              <w:numPr>
                <w:ilvl w:val="0"/>
                <w:numId w:val="15"/>
              </w:numPr>
              <w:rPr>
                <w:sz w:val="20"/>
                <w:szCs w:val="20"/>
              </w:rPr>
            </w:pPr>
            <w:r>
              <w:t>Chapter 3 &amp; 4</w:t>
            </w:r>
          </w:p>
        </w:tc>
      </w:tr>
      <w:tr w:rsidR="001403D2" w:rsidRPr="00FE56D5" w14:paraId="563DE13B" w14:textId="77777777" w:rsidTr="002A066E">
        <w:tc>
          <w:tcPr>
            <w:tcW w:w="713" w:type="dxa"/>
            <w:tcBorders>
              <w:bottom w:val="single" w:sz="4" w:space="0" w:color="auto"/>
              <w:right w:val="single" w:sz="4" w:space="0" w:color="auto"/>
            </w:tcBorders>
            <w:shd w:val="clear" w:color="auto" w:fill="auto"/>
            <w:vAlign w:val="bottom"/>
          </w:tcPr>
          <w:p w14:paraId="458BD423" w14:textId="77777777" w:rsidR="001403D2" w:rsidRPr="00FE56D5" w:rsidRDefault="001403D2" w:rsidP="001E61EF">
            <w:pPr>
              <w:rPr>
                <w:b/>
                <w:sz w:val="20"/>
                <w:szCs w:val="20"/>
              </w:rPr>
            </w:pPr>
          </w:p>
        </w:tc>
        <w:tc>
          <w:tcPr>
            <w:tcW w:w="1659" w:type="dxa"/>
            <w:tcBorders>
              <w:bottom w:val="single" w:sz="4" w:space="0" w:color="auto"/>
              <w:right w:val="single" w:sz="4" w:space="0" w:color="auto"/>
            </w:tcBorders>
            <w:shd w:val="clear" w:color="auto" w:fill="auto"/>
          </w:tcPr>
          <w:p w14:paraId="0844137F" w14:textId="77777777" w:rsidR="001403D2" w:rsidRPr="00FE56D5" w:rsidRDefault="001403D2" w:rsidP="001E61EF">
            <w:pPr>
              <w:jc w:val="center"/>
              <w:rPr>
                <w:sz w:val="20"/>
                <w:szCs w:val="20"/>
              </w:rPr>
            </w:pP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14:paraId="212DD54C" w14:textId="4C4182CF" w:rsidR="001403D2" w:rsidRPr="00FE56D5" w:rsidRDefault="001403D2" w:rsidP="001E61EF">
            <w:pPr>
              <w:jc w:val="center"/>
              <w:rPr>
                <w:sz w:val="20"/>
                <w:szCs w:val="20"/>
              </w:rPr>
            </w:pPr>
          </w:p>
        </w:tc>
        <w:tc>
          <w:tcPr>
            <w:tcW w:w="5967" w:type="dxa"/>
            <w:tcBorders>
              <w:top w:val="single" w:sz="4" w:space="0" w:color="auto"/>
              <w:left w:val="single" w:sz="4" w:space="0" w:color="auto"/>
              <w:bottom w:val="single" w:sz="4" w:space="0" w:color="auto"/>
            </w:tcBorders>
            <w:shd w:val="clear" w:color="auto" w:fill="auto"/>
            <w:vAlign w:val="center"/>
          </w:tcPr>
          <w:p w14:paraId="765C83EC" w14:textId="3E4DE54E" w:rsidR="001403D2" w:rsidRPr="001B1618" w:rsidRDefault="001403D2" w:rsidP="004F2CC2"/>
        </w:tc>
      </w:tr>
      <w:tr w:rsidR="001403D2" w:rsidRPr="00FE56D5" w14:paraId="3EAC1AAB" w14:textId="77777777" w:rsidTr="002A066E">
        <w:tc>
          <w:tcPr>
            <w:tcW w:w="713" w:type="dxa"/>
            <w:vMerge w:val="restart"/>
            <w:tcBorders>
              <w:top w:val="single" w:sz="4" w:space="0" w:color="auto"/>
              <w:right w:val="single" w:sz="4" w:space="0" w:color="auto"/>
            </w:tcBorders>
            <w:shd w:val="clear" w:color="auto" w:fill="auto"/>
            <w:vAlign w:val="center"/>
          </w:tcPr>
          <w:p w14:paraId="1EF66EE0" w14:textId="77777777" w:rsidR="001403D2" w:rsidRPr="00FE56D5" w:rsidRDefault="001403D2" w:rsidP="001E61EF">
            <w:pPr>
              <w:rPr>
                <w:b/>
                <w:sz w:val="20"/>
                <w:szCs w:val="20"/>
              </w:rPr>
            </w:pPr>
            <w:r w:rsidRPr="00FE56D5">
              <w:rPr>
                <w:b/>
                <w:sz w:val="20"/>
                <w:szCs w:val="20"/>
              </w:rPr>
              <w:lastRenderedPageBreak/>
              <w:t>7</w:t>
            </w:r>
          </w:p>
        </w:tc>
        <w:tc>
          <w:tcPr>
            <w:tcW w:w="1659" w:type="dxa"/>
            <w:tcBorders>
              <w:top w:val="single" w:sz="4" w:space="0" w:color="auto"/>
              <w:right w:val="single" w:sz="4" w:space="0" w:color="auto"/>
            </w:tcBorders>
            <w:shd w:val="clear" w:color="auto" w:fill="auto"/>
          </w:tcPr>
          <w:p w14:paraId="19E3FBD2" w14:textId="77777777" w:rsidR="001403D2" w:rsidRPr="00FE56D5" w:rsidRDefault="001403D2" w:rsidP="00CA381B">
            <w:pPr>
              <w:jc w:val="center"/>
              <w:rPr>
                <w:sz w:val="20"/>
                <w:szCs w:val="20"/>
              </w:rPr>
            </w:pP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14:paraId="2B281EF6" w14:textId="36ACAFE0" w:rsidR="001403D2" w:rsidRPr="00FE56D5" w:rsidRDefault="001403D2" w:rsidP="00CA381B">
            <w:pPr>
              <w:jc w:val="center"/>
              <w:rPr>
                <w:sz w:val="20"/>
                <w:szCs w:val="20"/>
              </w:rPr>
            </w:pPr>
          </w:p>
        </w:tc>
        <w:tc>
          <w:tcPr>
            <w:tcW w:w="5967" w:type="dxa"/>
            <w:tcBorders>
              <w:top w:val="single" w:sz="4" w:space="0" w:color="auto"/>
              <w:left w:val="single" w:sz="4" w:space="0" w:color="auto"/>
              <w:bottom w:val="single" w:sz="4" w:space="0" w:color="auto"/>
            </w:tcBorders>
            <w:shd w:val="clear" w:color="auto" w:fill="auto"/>
            <w:vAlign w:val="center"/>
          </w:tcPr>
          <w:p w14:paraId="150AA7B4" w14:textId="77777777" w:rsidR="004F2CC2" w:rsidRDefault="004F2CC2" w:rsidP="004F2CC2">
            <w:pPr>
              <w:pStyle w:val="Default"/>
              <w:rPr>
                <w:rFonts w:ascii="Times New Roman" w:hAnsi="Times New Roman" w:cs="Times New Roman"/>
              </w:rPr>
            </w:pPr>
            <w:r>
              <w:rPr>
                <w:rFonts w:ascii="Times New Roman" w:hAnsi="Times New Roman" w:cs="Times New Roman"/>
              </w:rPr>
              <w:t>Golann, D. (2009). Mediating Legal Disputes: Effective Techniques to Resolve Cases. 2</w:t>
            </w:r>
            <w:r w:rsidRPr="009A6AF7">
              <w:rPr>
                <w:rFonts w:ascii="Times New Roman" w:hAnsi="Times New Roman" w:cs="Times New Roman"/>
                <w:vertAlign w:val="superscript"/>
              </w:rPr>
              <w:t>nd</w:t>
            </w:r>
            <w:r>
              <w:rPr>
                <w:rFonts w:ascii="Times New Roman" w:hAnsi="Times New Roman" w:cs="Times New Roman"/>
              </w:rPr>
              <w:t xml:space="preserve"> Edition.</w:t>
            </w:r>
          </w:p>
          <w:p w14:paraId="60F115DD" w14:textId="77777777" w:rsidR="001403D2" w:rsidRPr="00717E5E" w:rsidRDefault="004F2CC2" w:rsidP="004F2CC2">
            <w:pPr>
              <w:pStyle w:val="ListParagraph"/>
              <w:numPr>
                <w:ilvl w:val="0"/>
                <w:numId w:val="15"/>
              </w:numPr>
              <w:rPr>
                <w:sz w:val="20"/>
                <w:szCs w:val="20"/>
              </w:rPr>
            </w:pPr>
            <w:r w:rsidRPr="004F2CC2">
              <w:t xml:space="preserve">Chapter </w:t>
            </w:r>
            <w:r>
              <w:t>6</w:t>
            </w:r>
          </w:p>
          <w:p w14:paraId="1BE0A1F8" w14:textId="77777777" w:rsidR="00717E5E" w:rsidRPr="00241B6D" w:rsidRDefault="00717E5E" w:rsidP="00717E5E">
            <w:r w:rsidRPr="00241B6D">
              <w:t>Writing Ethnographic Fieldnotes</w:t>
            </w:r>
          </w:p>
          <w:p w14:paraId="3D3894AA" w14:textId="69B5CAD4" w:rsidR="00717E5E" w:rsidRPr="004F2CC2" w:rsidRDefault="00717E5E" w:rsidP="00717E5E">
            <w:pPr>
              <w:pStyle w:val="ListParagraph"/>
              <w:numPr>
                <w:ilvl w:val="0"/>
                <w:numId w:val="15"/>
              </w:numPr>
              <w:rPr>
                <w:sz w:val="20"/>
                <w:szCs w:val="20"/>
              </w:rPr>
            </w:pPr>
            <w:r>
              <w:t>Chapter 5 &amp; 6</w:t>
            </w:r>
          </w:p>
        </w:tc>
      </w:tr>
      <w:tr w:rsidR="001403D2" w:rsidRPr="00FE56D5" w14:paraId="1BEDB499" w14:textId="77777777" w:rsidTr="002A066E">
        <w:tc>
          <w:tcPr>
            <w:tcW w:w="713" w:type="dxa"/>
            <w:vMerge/>
            <w:tcBorders>
              <w:right w:val="single" w:sz="4" w:space="0" w:color="auto"/>
            </w:tcBorders>
            <w:shd w:val="clear" w:color="auto" w:fill="auto"/>
            <w:vAlign w:val="bottom"/>
          </w:tcPr>
          <w:p w14:paraId="6B87F4F3" w14:textId="77777777" w:rsidR="001403D2" w:rsidRPr="00FE56D5" w:rsidRDefault="001403D2" w:rsidP="001E61EF">
            <w:pPr>
              <w:rPr>
                <w:b/>
                <w:sz w:val="20"/>
                <w:szCs w:val="20"/>
              </w:rPr>
            </w:pPr>
          </w:p>
        </w:tc>
        <w:tc>
          <w:tcPr>
            <w:tcW w:w="1659" w:type="dxa"/>
            <w:tcBorders>
              <w:right w:val="single" w:sz="4" w:space="0" w:color="auto"/>
            </w:tcBorders>
            <w:shd w:val="clear" w:color="auto" w:fill="auto"/>
          </w:tcPr>
          <w:p w14:paraId="71C1848E" w14:textId="77777777" w:rsidR="001403D2" w:rsidRPr="00FE56D5" w:rsidRDefault="001403D2" w:rsidP="001E61EF">
            <w:pPr>
              <w:jc w:val="center"/>
              <w:rPr>
                <w:sz w:val="20"/>
                <w:szCs w:val="20"/>
              </w:rPr>
            </w:pP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14:paraId="284D120E" w14:textId="5A4059CA" w:rsidR="001403D2" w:rsidRPr="00FE56D5" w:rsidRDefault="001403D2" w:rsidP="001E61EF">
            <w:pPr>
              <w:jc w:val="center"/>
              <w:rPr>
                <w:sz w:val="20"/>
                <w:szCs w:val="20"/>
              </w:rPr>
            </w:pPr>
          </w:p>
        </w:tc>
        <w:tc>
          <w:tcPr>
            <w:tcW w:w="5967" w:type="dxa"/>
            <w:tcBorders>
              <w:top w:val="single" w:sz="4" w:space="0" w:color="auto"/>
              <w:left w:val="single" w:sz="4" w:space="0" w:color="auto"/>
              <w:bottom w:val="single" w:sz="4" w:space="0" w:color="auto"/>
            </w:tcBorders>
            <w:shd w:val="clear" w:color="auto" w:fill="auto"/>
            <w:vAlign w:val="center"/>
          </w:tcPr>
          <w:p w14:paraId="2FBA5F7B" w14:textId="1966DEA2" w:rsidR="001403D2" w:rsidRPr="001B1618" w:rsidRDefault="001403D2" w:rsidP="004F2CC2"/>
        </w:tc>
      </w:tr>
      <w:tr w:rsidR="001403D2" w:rsidRPr="00FE56D5" w14:paraId="2AD58E6E" w14:textId="77777777" w:rsidTr="002A066E">
        <w:tc>
          <w:tcPr>
            <w:tcW w:w="713" w:type="dxa"/>
            <w:vMerge w:val="restart"/>
            <w:tcBorders>
              <w:top w:val="single" w:sz="4" w:space="0" w:color="auto"/>
              <w:right w:val="single" w:sz="4" w:space="0" w:color="auto"/>
            </w:tcBorders>
            <w:shd w:val="clear" w:color="auto" w:fill="auto"/>
            <w:vAlign w:val="center"/>
          </w:tcPr>
          <w:p w14:paraId="09360CEE" w14:textId="77777777" w:rsidR="001403D2" w:rsidRPr="00FE56D5" w:rsidRDefault="001403D2" w:rsidP="001E61EF">
            <w:pPr>
              <w:rPr>
                <w:b/>
                <w:sz w:val="20"/>
                <w:szCs w:val="20"/>
              </w:rPr>
            </w:pPr>
            <w:r w:rsidRPr="00FE56D5">
              <w:rPr>
                <w:b/>
                <w:sz w:val="20"/>
                <w:szCs w:val="20"/>
              </w:rPr>
              <w:t>8</w:t>
            </w:r>
          </w:p>
        </w:tc>
        <w:tc>
          <w:tcPr>
            <w:tcW w:w="1659" w:type="dxa"/>
            <w:tcBorders>
              <w:top w:val="single" w:sz="4" w:space="0" w:color="auto"/>
              <w:right w:val="single" w:sz="4" w:space="0" w:color="auto"/>
            </w:tcBorders>
            <w:shd w:val="clear" w:color="auto" w:fill="auto"/>
          </w:tcPr>
          <w:p w14:paraId="35040ECB" w14:textId="77777777" w:rsidR="001403D2" w:rsidRPr="00FE56D5" w:rsidRDefault="001403D2" w:rsidP="00AB4595">
            <w:pPr>
              <w:jc w:val="center"/>
              <w:rPr>
                <w:sz w:val="20"/>
                <w:szCs w:val="20"/>
              </w:rPr>
            </w:pP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14:paraId="3F0D072C" w14:textId="28072430" w:rsidR="001403D2" w:rsidRPr="00FE56D5" w:rsidRDefault="001403D2" w:rsidP="00AB4595">
            <w:pPr>
              <w:jc w:val="center"/>
              <w:rPr>
                <w:sz w:val="20"/>
                <w:szCs w:val="20"/>
              </w:rPr>
            </w:pPr>
          </w:p>
        </w:tc>
        <w:tc>
          <w:tcPr>
            <w:tcW w:w="5967" w:type="dxa"/>
            <w:tcBorders>
              <w:top w:val="single" w:sz="4" w:space="0" w:color="auto"/>
              <w:left w:val="single" w:sz="4" w:space="0" w:color="auto"/>
              <w:bottom w:val="single" w:sz="4" w:space="0" w:color="auto"/>
            </w:tcBorders>
            <w:shd w:val="clear" w:color="auto" w:fill="auto"/>
            <w:vAlign w:val="center"/>
          </w:tcPr>
          <w:p w14:paraId="3E436E2F" w14:textId="77777777" w:rsidR="00211187" w:rsidRDefault="00211187" w:rsidP="00211187">
            <w:pPr>
              <w:pStyle w:val="Default"/>
              <w:rPr>
                <w:rFonts w:ascii="Times New Roman" w:hAnsi="Times New Roman" w:cs="Times New Roman"/>
              </w:rPr>
            </w:pPr>
            <w:r>
              <w:rPr>
                <w:rFonts w:ascii="Times New Roman" w:hAnsi="Times New Roman" w:cs="Times New Roman"/>
              </w:rPr>
              <w:t>Golann, D. (2009). Mediating Legal Disputes: Effective Techniques to Resolve Cases. 2</w:t>
            </w:r>
            <w:r w:rsidRPr="009A6AF7">
              <w:rPr>
                <w:rFonts w:ascii="Times New Roman" w:hAnsi="Times New Roman" w:cs="Times New Roman"/>
                <w:vertAlign w:val="superscript"/>
              </w:rPr>
              <w:t>nd</w:t>
            </w:r>
            <w:r>
              <w:rPr>
                <w:rFonts w:ascii="Times New Roman" w:hAnsi="Times New Roman" w:cs="Times New Roman"/>
              </w:rPr>
              <w:t xml:space="preserve"> Edition.</w:t>
            </w:r>
          </w:p>
          <w:p w14:paraId="1FD3CE96" w14:textId="77777777" w:rsidR="001403D2" w:rsidRPr="00717E5E" w:rsidRDefault="00211187" w:rsidP="00211187">
            <w:pPr>
              <w:pStyle w:val="ListParagraph"/>
              <w:numPr>
                <w:ilvl w:val="0"/>
                <w:numId w:val="15"/>
              </w:numPr>
              <w:rPr>
                <w:sz w:val="20"/>
                <w:szCs w:val="20"/>
              </w:rPr>
            </w:pPr>
            <w:r w:rsidRPr="004F2CC2">
              <w:t xml:space="preserve">Chapter </w:t>
            </w:r>
            <w:r>
              <w:t>7</w:t>
            </w:r>
          </w:p>
          <w:p w14:paraId="1BA90864" w14:textId="77777777" w:rsidR="00717E5E" w:rsidRPr="00241B6D" w:rsidRDefault="00717E5E" w:rsidP="00717E5E">
            <w:r w:rsidRPr="00241B6D">
              <w:t>Writing Ethnographic Fieldnotes</w:t>
            </w:r>
          </w:p>
          <w:p w14:paraId="71D8F255" w14:textId="2D858117" w:rsidR="00717E5E" w:rsidRPr="00211187" w:rsidRDefault="00717E5E" w:rsidP="00717E5E">
            <w:pPr>
              <w:pStyle w:val="ListParagraph"/>
              <w:numPr>
                <w:ilvl w:val="0"/>
                <w:numId w:val="15"/>
              </w:numPr>
              <w:rPr>
                <w:sz w:val="20"/>
                <w:szCs w:val="20"/>
              </w:rPr>
            </w:pPr>
            <w:r>
              <w:t>Chapter 7</w:t>
            </w:r>
          </w:p>
        </w:tc>
      </w:tr>
      <w:tr w:rsidR="001403D2" w:rsidRPr="00FE56D5" w14:paraId="52F6C1F7" w14:textId="77777777" w:rsidTr="002A066E">
        <w:tc>
          <w:tcPr>
            <w:tcW w:w="713" w:type="dxa"/>
            <w:vMerge/>
            <w:tcBorders>
              <w:right w:val="single" w:sz="4" w:space="0" w:color="auto"/>
            </w:tcBorders>
            <w:shd w:val="clear" w:color="auto" w:fill="auto"/>
            <w:vAlign w:val="bottom"/>
          </w:tcPr>
          <w:p w14:paraId="5DC5ECFF" w14:textId="77777777" w:rsidR="001403D2" w:rsidRPr="00FE56D5" w:rsidRDefault="001403D2" w:rsidP="001E61EF">
            <w:pPr>
              <w:rPr>
                <w:b/>
                <w:sz w:val="20"/>
                <w:szCs w:val="20"/>
              </w:rPr>
            </w:pPr>
          </w:p>
        </w:tc>
        <w:tc>
          <w:tcPr>
            <w:tcW w:w="1659" w:type="dxa"/>
            <w:tcBorders>
              <w:right w:val="single" w:sz="4" w:space="0" w:color="auto"/>
            </w:tcBorders>
            <w:shd w:val="clear" w:color="auto" w:fill="auto"/>
          </w:tcPr>
          <w:p w14:paraId="759E86AC" w14:textId="77777777" w:rsidR="001403D2" w:rsidRPr="00FE56D5" w:rsidRDefault="001403D2" w:rsidP="001E61EF">
            <w:pPr>
              <w:jc w:val="center"/>
              <w:rPr>
                <w:sz w:val="20"/>
                <w:szCs w:val="20"/>
              </w:rPr>
            </w:pP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14:paraId="68AAA814" w14:textId="77B854EA" w:rsidR="001403D2" w:rsidRPr="00FE56D5" w:rsidRDefault="001403D2" w:rsidP="001E61EF">
            <w:pPr>
              <w:jc w:val="center"/>
              <w:rPr>
                <w:sz w:val="20"/>
                <w:szCs w:val="20"/>
              </w:rPr>
            </w:pPr>
          </w:p>
        </w:tc>
        <w:tc>
          <w:tcPr>
            <w:tcW w:w="5967" w:type="dxa"/>
            <w:tcBorders>
              <w:top w:val="single" w:sz="4" w:space="0" w:color="auto"/>
              <w:left w:val="single" w:sz="4" w:space="0" w:color="auto"/>
              <w:bottom w:val="single" w:sz="4" w:space="0" w:color="auto"/>
            </w:tcBorders>
            <w:shd w:val="clear" w:color="auto" w:fill="auto"/>
            <w:vAlign w:val="center"/>
          </w:tcPr>
          <w:p w14:paraId="70A41C8D" w14:textId="7D47B78C" w:rsidR="001403D2" w:rsidRPr="00F600E8" w:rsidRDefault="001403D2" w:rsidP="00211187"/>
          <w:p w14:paraId="75FF01D8" w14:textId="5832C07E" w:rsidR="001403D2" w:rsidRPr="00FE56D5" w:rsidRDefault="001403D2" w:rsidP="00157E54">
            <w:pPr>
              <w:rPr>
                <w:sz w:val="20"/>
                <w:szCs w:val="20"/>
              </w:rPr>
            </w:pPr>
          </w:p>
        </w:tc>
      </w:tr>
      <w:tr w:rsidR="001403D2" w:rsidRPr="00FE56D5" w14:paraId="60B0CEBF" w14:textId="77777777" w:rsidTr="002A066E">
        <w:tc>
          <w:tcPr>
            <w:tcW w:w="713" w:type="dxa"/>
            <w:tcBorders>
              <w:top w:val="single" w:sz="4" w:space="0" w:color="auto"/>
              <w:right w:val="single" w:sz="4" w:space="0" w:color="auto"/>
            </w:tcBorders>
            <w:shd w:val="clear" w:color="auto" w:fill="auto"/>
            <w:vAlign w:val="bottom"/>
          </w:tcPr>
          <w:p w14:paraId="5F7BFC5E" w14:textId="77777777" w:rsidR="001403D2" w:rsidRPr="00FE56D5" w:rsidRDefault="001403D2" w:rsidP="001E61EF">
            <w:pPr>
              <w:rPr>
                <w:b/>
                <w:sz w:val="20"/>
                <w:szCs w:val="20"/>
              </w:rPr>
            </w:pPr>
            <w:r w:rsidRPr="00FE56D5">
              <w:rPr>
                <w:b/>
                <w:sz w:val="20"/>
                <w:szCs w:val="20"/>
              </w:rPr>
              <w:t>9</w:t>
            </w:r>
          </w:p>
        </w:tc>
        <w:tc>
          <w:tcPr>
            <w:tcW w:w="1659" w:type="dxa"/>
            <w:tcBorders>
              <w:top w:val="single" w:sz="4" w:space="0" w:color="auto"/>
              <w:right w:val="single" w:sz="4" w:space="0" w:color="auto"/>
            </w:tcBorders>
            <w:shd w:val="clear" w:color="auto" w:fill="auto"/>
          </w:tcPr>
          <w:p w14:paraId="1371336F" w14:textId="77777777" w:rsidR="001403D2" w:rsidRPr="00FE56D5" w:rsidRDefault="001403D2" w:rsidP="001E61EF">
            <w:pPr>
              <w:jc w:val="center"/>
              <w:rPr>
                <w:sz w:val="20"/>
                <w:szCs w:val="20"/>
              </w:rPr>
            </w:pP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14:paraId="79B200E1" w14:textId="5DA16374" w:rsidR="001403D2" w:rsidRPr="00FE56D5" w:rsidRDefault="001403D2" w:rsidP="001E61EF">
            <w:pPr>
              <w:jc w:val="center"/>
              <w:rPr>
                <w:sz w:val="20"/>
                <w:szCs w:val="20"/>
              </w:rPr>
            </w:pPr>
          </w:p>
        </w:tc>
        <w:tc>
          <w:tcPr>
            <w:tcW w:w="5967" w:type="dxa"/>
            <w:tcBorders>
              <w:top w:val="single" w:sz="4" w:space="0" w:color="auto"/>
              <w:left w:val="single" w:sz="4" w:space="0" w:color="auto"/>
              <w:bottom w:val="single" w:sz="4" w:space="0" w:color="auto"/>
            </w:tcBorders>
            <w:shd w:val="clear" w:color="auto" w:fill="auto"/>
            <w:vAlign w:val="center"/>
          </w:tcPr>
          <w:p w14:paraId="57F87E1C" w14:textId="77777777" w:rsidR="00211187" w:rsidRDefault="00211187" w:rsidP="00211187">
            <w:pPr>
              <w:pStyle w:val="Default"/>
              <w:rPr>
                <w:rFonts w:ascii="Times New Roman" w:hAnsi="Times New Roman" w:cs="Times New Roman"/>
              </w:rPr>
            </w:pPr>
            <w:r>
              <w:rPr>
                <w:rFonts w:ascii="Times New Roman" w:hAnsi="Times New Roman" w:cs="Times New Roman"/>
              </w:rPr>
              <w:t>Golann, D. (2009). Mediating Legal Disputes: Effective Techniques to Resolve Cases. 2</w:t>
            </w:r>
            <w:r w:rsidRPr="009A6AF7">
              <w:rPr>
                <w:rFonts w:ascii="Times New Roman" w:hAnsi="Times New Roman" w:cs="Times New Roman"/>
                <w:vertAlign w:val="superscript"/>
              </w:rPr>
              <w:t>nd</w:t>
            </w:r>
            <w:r>
              <w:rPr>
                <w:rFonts w:ascii="Times New Roman" w:hAnsi="Times New Roman" w:cs="Times New Roman"/>
              </w:rPr>
              <w:t xml:space="preserve"> Edition.</w:t>
            </w:r>
          </w:p>
          <w:p w14:paraId="3CD8B552" w14:textId="2286BCB2" w:rsidR="00717E5E" w:rsidRPr="00717E5E" w:rsidRDefault="00211187" w:rsidP="00717E5E">
            <w:pPr>
              <w:pStyle w:val="ListParagraph"/>
              <w:numPr>
                <w:ilvl w:val="0"/>
                <w:numId w:val="15"/>
              </w:numPr>
              <w:rPr>
                <w:sz w:val="20"/>
                <w:szCs w:val="20"/>
              </w:rPr>
            </w:pPr>
            <w:r w:rsidRPr="004F2CC2">
              <w:t xml:space="preserve">Chapter </w:t>
            </w:r>
            <w:r>
              <w:t>8</w:t>
            </w:r>
          </w:p>
        </w:tc>
      </w:tr>
      <w:tr w:rsidR="001403D2" w:rsidRPr="00FE56D5" w14:paraId="6915F343" w14:textId="77777777" w:rsidTr="002A066E">
        <w:tc>
          <w:tcPr>
            <w:tcW w:w="713" w:type="dxa"/>
            <w:tcBorders>
              <w:bottom w:val="single" w:sz="4" w:space="0" w:color="auto"/>
              <w:right w:val="single" w:sz="4" w:space="0" w:color="auto"/>
            </w:tcBorders>
            <w:shd w:val="clear" w:color="auto" w:fill="auto"/>
            <w:vAlign w:val="bottom"/>
          </w:tcPr>
          <w:p w14:paraId="79F86BEC" w14:textId="77777777" w:rsidR="001403D2" w:rsidRPr="00FE56D5" w:rsidRDefault="001403D2" w:rsidP="001E61EF">
            <w:pPr>
              <w:rPr>
                <w:b/>
                <w:sz w:val="20"/>
                <w:szCs w:val="20"/>
              </w:rPr>
            </w:pPr>
          </w:p>
        </w:tc>
        <w:tc>
          <w:tcPr>
            <w:tcW w:w="1659" w:type="dxa"/>
            <w:tcBorders>
              <w:bottom w:val="single" w:sz="4" w:space="0" w:color="auto"/>
              <w:right w:val="single" w:sz="4" w:space="0" w:color="auto"/>
            </w:tcBorders>
            <w:shd w:val="clear" w:color="auto" w:fill="auto"/>
          </w:tcPr>
          <w:p w14:paraId="32445E4B" w14:textId="77777777" w:rsidR="001403D2" w:rsidRPr="00FE56D5" w:rsidRDefault="001403D2" w:rsidP="001E61EF">
            <w:pPr>
              <w:jc w:val="center"/>
              <w:rPr>
                <w:sz w:val="20"/>
                <w:szCs w:val="20"/>
              </w:rPr>
            </w:pP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14:paraId="25E6FF9D" w14:textId="78CED814" w:rsidR="001403D2" w:rsidRPr="00FE56D5" w:rsidRDefault="001403D2" w:rsidP="001E61EF">
            <w:pPr>
              <w:jc w:val="center"/>
              <w:rPr>
                <w:sz w:val="20"/>
                <w:szCs w:val="20"/>
              </w:rPr>
            </w:pPr>
          </w:p>
        </w:tc>
        <w:tc>
          <w:tcPr>
            <w:tcW w:w="5967" w:type="dxa"/>
            <w:tcBorders>
              <w:top w:val="single" w:sz="4" w:space="0" w:color="auto"/>
              <w:left w:val="single" w:sz="4" w:space="0" w:color="auto"/>
              <w:bottom w:val="single" w:sz="4" w:space="0" w:color="auto"/>
            </w:tcBorders>
            <w:shd w:val="clear" w:color="auto" w:fill="auto"/>
            <w:vAlign w:val="center"/>
          </w:tcPr>
          <w:p w14:paraId="29E8F544" w14:textId="7723C975" w:rsidR="001403D2" w:rsidRPr="00D769EE" w:rsidRDefault="00D769EE" w:rsidP="00211187">
            <w:pPr>
              <w:rPr>
                <w:b/>
                <w:bCs/>
              </w:rPr>
            </w:pPr>
            <w:r w:rsidRPr="00D769EE">
              <w:rPr>
                <w:b/>
                <w:bCs/>
              </w:rPr>
              <w:t>Quiz #2</w:t>
            </w:r>
          </w:p>
        </w:tc>
      </w:tr>
      <w:tr w:rsidR="001403D2" w:rsidRPr="00FE56D5" w14:paraId="594C0B13" w14:textId="77777777" w:rsidTr="002A066E">
        <w:tc>
          <w:tcPr>
            <w:tcW w:w="713" w:type="dxa"/>
            <w:tcBorders>
              <w:top w:val="single" w:sz="4" w:space="0" w:color="auto"/>
              <w:right w:val="single" w:sz="4" w:space="0" w:color="auto"/>
            </w:tcBorders>
            <w:shd w:val="clear" w:color="auto" w:fill="auto"/>
            <w:vAlign w:val="bottom"/>
          </w:tcPr>
          <w:p w14:paraId="0A224F13" w14:textId="77777777" w:rsidR="001403D2" w:rsidRPr="00FE56D5" w:rsidRDefault="001403D2" w:rsidP="001E61EF">
            <w:pPr>
              <w:rPr>
                <w:b/>
                <w:sz w:val="20"/>
                <w:szCs w:val="20"/>
              </w:rPr>
            </w:pPr>
            <w:r w:rsidRPr="00FE56D5">
              <w:rPr>
                <w:b/>
                <w:sz w:val="20"/>
                <w:szCs w:val="20"/>
              </w:rPr>
              <w:t>10</w:t>
            </w:r>
          </w:p>
        </w:tc>
        <w:tc>
          <w:tcPr>
            <w:tcW w:w="1659" w:type="dxa"/>
            <w:tcBorders>
              <w:top w:val="single" w:sz="4" w:space="0" w:color="auto"/>
              <w:right w:val="single" w:sz="4" w:space="0" w:color="auto"/>
            </w:tcBorders>
            <w:shd w:val="clear" w:color="auto" w:fill="auto"/>
          </w:tcPr>
          <w:p w14:paraId="17E9D6B4" w14:textId="77777777" w:rsidR="001403D2" w:rsidRPr="00FE56D5" w:rsidRDefault="001403D2" w:rsidP="0012140C">
            <w:pPr>
              <w:jc w:val="center"/>
              <w:rPr>
                <w:sz w:val="20"/>
                <w:szCs w:val="20"/>
              </w:rPr>
            </w:pP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14:paraId="779B8B9E" w14:textId="03E233CC" w:rsidR="001403D2" w:rsidRPr="00FE56D5" w:rsidRDefault="001403D2" w:rsidP="0012140C">
            <w:pPr>
              <w:jc w:val="center"/>
              <w:rPr>
                <w:sz w:val="20"/>
                <w:szCs w:val="20"/>
              </w:rPr>
            </w:pPr>
          </w:p>
        </w:tc>
        <w:tc>
          <w:tcPr>
            <w:tcW w:w="5967" w:type="dxa"/>
            <w:tcBorders>
              <w:top w:val="single" w:sz="4" w:space="0" w:color="auto"/>
              <w:left w:val="single" w:sz="4" w:space="0" w:color="auto"/>
              <w:bottom w:val="single" w:sz="4" w:space="0" w:color="auto"/>
            </w:tcBorders>
            <w:shd w:val="clear" w:color="auto" w:fill="auto"/>
            <w:vAlign w:val="center"/>
          </w:tcPr>
          <w:p w14:paraId="195A4A19" w14:textId="77777777" w:rsidR="00211187" w:rsidRDefault="00211187" w:rsidP="00211187">
            <w:pPr>
              <w:pStyle w:val="Default"/>
              <w:rPr>
                <w:rFonts w:ascii="Times New Roman" w:hAnsi="Times New Roman" w:cs="Times New Roman"/>
              </w:rPr>
            </w:pPr>
            <w:r>
              <w:rPr>
                <w:rFonts w:ascii="Times New Roman" w:hAnsi="Times New Roman" w:cs="Times New Roman"/>
              </w:rPr>
              <w:t>Golann, D. (2009). Mediating Legal Disputes: Effective Techniques to Resolve Cases. 2</w:t>
            </w:r>
            <w:r w:rsidRPr="009A6AF7">
              <w:rPr>
                <w:rFonts w:ascii="Times New Roman" w:hAnsi="Times New Roman" w:cs="Times New Roman"/>
                <w:vertAlign w:val="superscript"/>
              </w:rPr>
              <w:t>nd</w:t>
            </w:r>
            <w:r>
              <w:rPr>
                <w:rFonts w:ascii="Times New Roman" w:hAnsi="Times New Roman" w:cs="Times New Roman"/>
              </w:rPr>
              <w:t xml:space="preserve"> Edition.</w:t>
            </w:r>
          </w:p>
          <w:p w14:paraId="254814A0" w14:textId="5676BA94" w:rsidR="001403D2" w:rsidRPr="00211187" w:rsidRDefault="00211187" w:rsidP="00211187">
            <w:pPr>
              <w:pStyle w:val="ListParagraph"/>
              <w:numPr>
                <w:ilvl w:val="0"/>
                <w:numId w:val="15"/>
              </w:numPr>
              <w:rPr>
                <w:sz w:val="20"/>
                <w:szCs w:val="20"/>
              </w:rPr>
            </w:pPr>
            <w:r w:rsidRPr="004F2CC2">
              <w:t xml:space="preserve">Chapter </w:t>
            </w:r>
            <w:r>
              <w:t>9-10</w:t>
            </w:r>
          </w:p>
        </w:tc>
      </w:tr>
      <w:tr w:rsidR="001403D2" w:rsidRPr="00FE56D5" w14:paraId="469494C4" w14:textId="77777777" w:rsidTr="002A066E">
        <w:tc>
          <w:tcPr>
            <w:tcW w:w="713" w:type="dxa"/>
            <w:tcBorders>
              <w:bottom w:val="single" w:sz="4" w:space="0" w:color="auto"/>
              <w:right w:val="single" w:sz="4" w:space="0" w:color="auto"/>
            </w:tcBorders>
            <w:shd w:val="clear" w:color="auto" w:fill="auto"/>
            <w:vAlign w:val="bottom"/>
          </w:tcPr>
          <w:p w14:paraId="5551C6A5" w14:textId="77777777" w:rsidR="001403D2" w:rsidRPr="00FE56D5" w:rsidRDefault="001403D2" w:rsidP="001E61EF">
            <w:pPr>
              <w:rPr>
                <w:b/>
                <w:sz w:val="20"/>
                <w:szCs w:val="20"/>
              </w:rPr>
            </w:pPr>
          </w:p>
        </w:tc>
        <w:tc>
          <w:tcPr>
            <w:tcW w:w="1659" w:type="dxa"/>
            <w:tcBorders>
              <w:bottom w:val="single" w:sz="4" w:space="0" w:color="auto"/>
              <w:right w:val="single" w:sz="4" w:space="0" w:color="auto"/>
            </w:tcBorders>
            <w:shd w:val="clear" w:color="auto" w:fill="auto"/>
          </w:tcPr>
          <w:p w14:paraId="717CC3E2" w14:textId="77777777" w:rsidR="001403D2" w:rsidRPr="00FE56D5" w:rsidRDefault="001403D2" w:rsidP="0012140C">
            <w:pPr>
              <w:jc w:val="center"/>
              <w:rPr>
                <w:sz w:val="20"/>
                <w:szCs w:val="20"/>
              </w:rPr>
            </w:pP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14:paraId="24B1C88D" w14:textId="00DE76B6" w:rsidR="001403D2" w:rsidRPr="00FE56D5" w:rsidRDefault="001403D2" w:rsidP="0012140C">
            <w:pPr>
              <w:jc w:val="center"/>
              <w:rPr>
                <w:sz w:val="20"/>
                <w:szCs w:val="20"/>
              </w:rPr>
            </w:pPr>
          </w:p>
        </w:tc>
        <w:tc>
          <w:tcPr>
            <w:tcW w:w="5967" w:type="dxa"/>
            <w:tcBorders>
              <w:top w:val="single" w:sz="4" w:space="0" w:color="auto"/>
              <w:left w:val="single" w:sz="4" w:space="0" w:color="auto"/>
              <w:bottom w:val="single" w:sz="4" w:space="0" w:color="auto"/>
            </w:tcBorders>
            <w:shd w:val="clear" w:color="auto" w:fill="auto"/>
            <w:vAlign w:val="center"/>
          </w:tcPr>
          <w:p w14:paraId="59FD417A" w14:textId="5373544C" w:rsidR="001403D2" w:rsidRDefault="0000266A" w:rsidP="00157E54">
            <w:pPr>
              <w:rPr>
                <w:sz w:val="20"/>
                <w:szCs w:val="20"/>
              </w:rPr>
            </w:pPr>
            <w:r>
              <w:rPr>
                <w:b/>
                <w:bCs/>
              </w:rPr>
              <w:t>Written Assignment #2</w:t>
            </w:r>
          </w:p>
          <w:p w14:paraId="53678CE2" w14:textId="206F98BA" w:rsidR="001403D2" w:rsidRPr="00FE56D5" w:rsidRDefault="001403D2" w:rsidP="00030A77">
            <w:pPr>
              <w:rPr>
                <w:sz w:val="20"/>
                <w:szCs w:val="20"/>
              </w:rPr>
            </w:pPr>
          </w:p>
        </w:tc>
      </w:tr>
      <w:tr w:rsidR="001403D2" w:rsidRPr="00FE56D5" w14:paraId="2CC0C717" w14:textId="77777777" w:rsidTr="002A066E">
        <w:tc>
          <w:tcPr>
            <w:tcW w:w="713" w:type="dxa"/>
            <w:vMerge w:val="restart"/>
            <w:tcBorders>
              <w:top w:val="single" w:sz="4" w:space="0" w:color="auto"/>
              <w:right w:val="single" w:sz="4" w:space="0" w:color="auto"/>
            </w:tcBorders>
            <w:shd w:val="clear" w:color="auto" w:fill="auto"/>
            <w:vAlign w:val="center"/>
          </w:tcPr>
          <w:p w14:paraId="4D1BF4CD" w14:textId="77777777" w:rsidR="001403D2" w:rsidRPr="00FE56D5" w:rsidRDefault="001403D2" w:rsidP="001E61EF">
            <w:pPr>
              <w:rPr>
                <w:b/>
                <w:sz w:val="20"/>
                <w:szCs w:val="20"/>
              </w:rPr>
            </w:pPr>
            <w:r w:rsidRPr="00FE56D5">
              <w:rPr>
                <w:b/>
                <w:sz w:val="20"/>
                <w:szCs w:val="20"/>
              </w:rPr>
              <w:t>11</w:t>
            </w:r>
          </w:p>
        </w:tc>
        <w:tc>
          <w:tcPr>
            <w:tcW w:w="1659" w:type="dxa"/>
            <w:tcBorders>
              <w:top w:val="single" w:sz="4" w:space="0" w:color="auto"/>
              <w:right w:val="single" w:sz="4" w:space="0" w:color="auto"/>
            </w:tcBorders>
            <w:shd w:val="clear" w:color="auto" w:fill="auto"/>
          </w:tcPr>
          <w:p w14:paraId="24164D97" w14:textId="77777777" w:rsidR="001403D2" w:rsidRPr="00FE56D5" w:rsidRDefault="001403D2" w:rsidP="0012140C">
            <w:pPr>
              <w:jc w:val="center"/>
              <w:rPr>
                <w:sz w:val="20"/>
                <w:szCs w:val="20"/>
              </w:rPr>
            </w:pP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14:paraId="2A92D98A" w14:textId="5A73B5E7" w:rsidR="001403D2" w:rsidRPr="00FE56D5" w:rsidRDefault="001403D2" w:rsidP="0012140C">
            <w:pPr>
              <w:jc w:val="center"/>
              <w:rPr>
                <w:sz w:val="20"/>
                <w:szCs w:val="20"/>
              </w:rPr>
            </w:pPr>
          </w:p>
        </w:tc>
        <w:tc>
          <w:tcPr>
            <w:tcW w:w="5967" w:type="dxa"/>
            <w:tcBorders>
              <w:top w:val="single" w:sz="4" w:space="0" w:color="auto"/>
              <w:left w:val="single" w:sz="4" w:space="0" w:color="auto"/>
              <w:bottom w:val="single" w:sz="4" w:space="0" w:color="auto"/>
            </w:tcBorders>
            <w:shd w:val="clear" w:color="auto" w:fill="auto"/>
            <w:vAlign w:val="center"/>
          </w:tcPr>
          <w:p w14:paraId="0F613A92" w14:textId="77777777" w:rsidR="00211187" w:rsidRDefault="00211187" w:rsidP="00211187">
            <w:pPr>
              <w:pStyle w:val="Default"/>
              <w:rPr>
                <w:rFonts w:ascii="Times New Roman" w:hAnsi="Times New Roman" w:cs="Times New Roman"/>
              </w:rPr>
            </w:pPr>
            <w:r>
              <w:rPr>
                <w:rFonts w:ascii="Times New Roman" w:hAnsi="Times New Roman" w:cs="Times New Roman"/>
              </w:rPr>
              <w:t>Golann, D. (2009). Mediating Legal Disputes: Effective Techniques to Resolve Cases. 2</w:t>
            </w:r>
            <w:r w:rsidRPr="009A6AF7">
              <w:rPr>
                <w:rFonts w:ascii="Times New Roman" w:hAnsi="Times New Roman" w:cs="Times New Roman"/>
                <w:vertAlign w:val="superscript"/>
              </w:rPr>
              <w:t>nd</w:t>
            </w:r>
            <w:r>
              <w:rPr>
                <w:rFonts w:ascii="Times New Roman" w:hAnsi="Times New Roman" w:cs="Times New Roman"/>
              </w:rPr>
              <w:t xml:space="preserve"> Edition.</w:t>
            </w:r>
          </w:p>
          <w:p w14:paraId="5EB04E82" w14:textId="6F948D29" w:rsidR="001403D2" w:rsidRPr="00211187" w:rsidRDefault="00211187" w:rsidP="00211187">
            <w:pPr>
              <w:pStyle w:val="ListParagraph"/>
              <w:numPr>
                <w:ilvl w:val="0"/>
                <w:numId w:val="15"/>
              </w:numPr>
              <w:rPr>
                <w:sz w:val="20"/>
                <w:szCs w:val="20"/>
              </w:rPr>
            </w:pPr>
            <w:r w:rsidRPr="004F2CC2">
              <w:t xml:space="preserve">Chapter </w:t>
            </w:r>
            <w:r>
              <w:t>11-12</w:t>
            </w:r>
          </w:p>
        </w:tc>
      </w:tr>
      <w:tr w:rsidR="001403D2" w:rsidRPr="00FE56D5" w14:paraId="1394F8A5" w14:textId="77777777" w:rsidTr="002A066E">
        <w:tc>
          <w:tcPr>
            <w:tcW w:w="713" w:type="dxa"/>
            <w:vMerge/>
            <w:tcBorders>
              <w:bottom w:val="single" w:sz="4" w:space="0" w:color="auto"/>
              <w:right w:val="single" w:sz="4" w:space="0" w:color="auto"/>
            </w:tcBorders>
            <w:shd w:val="clear" w:color="auto" w:fill="auto"/>
            <w:vAlign w:val="bottom"/>
          </w:tcPr>
          <w:p w14:paraId="7AA28C7A" w14:textId="77777777" w:rsidR="001403D2" w:rsidRPr="00FE56D5" w:rsidRDefault="001403D2" w:rsidP="001E61EF">
            <w:pPr>
              <w:rPr>
                <w:b/>
                <w:sz w:val="20"/>
                <w:szCs w:val="20"/>
              </w:rPr>
            </w:pPr>
          </w:p>
        </w:tc>
        <w:tc>
          <w:tcPr>
            <w:tcW w:w="1659" w:type="dxa"/>
            <w:tcBorders>
              <w:bottom w:val="single" w:sz="4" w:space="0" w:color="auto"/>
              <w:right w:val="single" w:sz="4" w:space="0" w:color="auto"/>
            </w:tcBorders>
            <w:shd w:val="clear" w:color="auto" w:fill="auto"/>
          </w:tcPr>
          <w:p w14:paraId="766354CC" w14:textId="77777777" w:rsidR="001403D2" w:rsidRPr="00FE56D5" w:rsidRDefault="001403D2" w:rsidP="001E61EF">
            <w:pPr>
              <w:jc w:val="center"/>
              <w:rPr>
                <w:sz w:val="20"/>
                <w:szCs w:val="20"/>
              </w:rPr>
            </w:pP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14:paraId="581606D7" w14:textId="06AB5833" w:rsidR="001403D2" w:rsidRPr="00FE56D5" w:rsidRDefault="001403D2" w:rsidP="001E61EF">
            <w:pPr>
              <w:jc w:val="center"/>
              <w:rPr>
                <w:sz w:val="20"/>
                <w:szCs w:val="20"/>
              </w:rPr>
            </w:pPr>
          </w:p>
        </w:tc>
        <w:tc>
          <w:tcPr>
            <w:tcW w:w="5967" w:type="dxa"/>
            <w:tcBorders>
              <w:top w:val="single" w:sz="4" w:space="0" w:color="auto"/>
              <w:left w:val="single" w:sz="4" w:space="0" w:color="auto"/>
            </w:tcBorders>
            <w:shd w:val="clear" w:color="auto" w:fill="auto"/>
            <w:vAlign w:val="center"/>
          </w:tcPr>
          <w:p w14:paraId="60115273" w14:textId="1524A2E8" w:rsidR="001403D2" w:rsidRPr="00F600E8" w:rsidRDefault="00D769EE" w:rsidP="00211187">
            <w:r w:rsidRPr="00D769EE">
              <w:rPr>
                <w:b/>
                <w:bCs/>
              </w:rPr>
              <w:t>Quiz #</w:t>
            </w:r>
            <w:r>
              <w:rPr>
                <w:b/>
                <w:bCs/>
              </w:rPr>
              <w:t>3</w:t>
            </w:r>
          </w:p>
        </w:tc>
      </w:tr>
      <w:tr w:rsidR="001403D2" w:rsidRPr="00FE56D5" w14:paraId="633C0CC5" w14:textId="77777777" w:rsidTr="002A066E">
        <w:tc>
          <w:tcPr>
            <w:tcW w:w="713" w:type="dxa"/>
            <w:vMerge w:val="restart"/>
            <w:tcBorders>
              <w:top w:val="single" w:sz="4" w:space="0" w:color="auto"/>
              <w:right w:val="single" w:sz="4" w:space="0" w:color="auto"/>
            </w:tcBorders>
            <w:shd w:val="clear" w:color="auto" w:fill="auto"/>
            <w:vAlign w:val="center"/>
          </w:tcPr>
          <w:p w14:paraId="551396E0" w14:textId="77777777" w:rsidR="001403D2" w:rsidRPr="00FE56D5" w:rsidRDefault="001403D2" w:rsidP="001E61EF">
            <w:pPr>
              <w:rPr>
                <w:b/>
                <w:sz w:val="20"/>
                <w:szCs w:val="20"/>
              </w:rPr>
            </w:pPr>
            <w:r w:rsidRPr="00FE56D5">
              <w:rPr>
                <w:b/>
                <w:sz w:val="20"/>
                <w:szCs w:val="20"/>
              </w:rPr>
              <w:t>12</w:t>
            </w:r>
          </w:p>
        </w:tc>
        <w:tc>
          <w:tcPr>
            <w:tcW w:w="1659" w:type="dxa"/>
            <w:tcBorders>
              <w:top w:val="single" w:sz="4" w:space="0" w:color="auto"/>
              <w:right w:val="single" w:sz="4" w:space="0" w:color="auto"/>
            </w:tcBorders>
            <w:shd w:val="clear" w:color="auto" w:fill="auto"/>
          </w:tcPr>
          <w:p w14:paraId="633893CF" w14:textId="77777777" w:rsidR="001403D2" w:rsidRPr="00FE56D5" w:rsidRDefault="001403D2" w:rsidP="0012140C">
            <w:pPr>
              <w:jc w:val="center"/>
              <w:rPr>
                <w:sz w:val="20"/>
                <w:szCs w:val="20"/>
              </w:rPr>
            </w:pP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14:paraId="0B93AD6A" w14:textId="5BB8FFC2" w:rsidR="001403D2" w:rsidRPr="00FE56D5" w:rsidRDefault="001403D2" w:rsidP="0012140C">
            <w:pPr>
              <w:jc w:val="center"/>
              <w:rPr>
                <w:sz w:val="20"/>
                <w:szCs w:val="20"/>
              </w:rPr>
            </w:pPr>
          </w:p>
        </w:tc>
        <w:tc>
          <w:tcPr>
            <w:tcW w:w="5967" w:type="dxa"/>
            <w:tcBorders>
              <w:top w:val="single" w:sz="4" w:space="0" w:color="auto"/>
              <w:left w:val="single" w:sz="4" w:space="0" w:color="auto"/>
              <w:bottom w:val="single" w:sz="4" w:space="0" w:color="auto"/>
            </w:tcBorders>
            <w:shd w:val="clear" w:color="auto" w:fill="auto"/>
            <w:vAlign w:val="center"/>
          </w:tcPr>
          <w:p w14:paraId="6F5EB41F" w14:textId="77777777" w:rsidR="00211187" w:rsidRDefault="00211187" w:rsidP="00211187">
            <w:pPr>
              <w:pStyle w:val="Default"/>
              <w:rPr>
                <w:rFonts w:ascii="Times New Roman" w:hAnsi="Times New Roman" w:cs="Times New Roman"/>
              </w:rPr>
            </w:pPr>
            <w:r>
              <w:rPr>
                <w:rFonts w:ascii="Times New Roman" w:hAnsi="Times New Roman" w:cs="Times New Roman"/>
              </w:rPr>
              <w:t>Golann, D. (2009). Mediating Legal Disputes: Effective Techniques to Resolve Cases. 2</w:t>
            </w:r>
            <w:r w:rsidRPr="009A6AF7">
              <w:rPr>
                <w:rFonts w:ascii="Times New Roman" w:hAnsi="Times New Roman" w:cs="Times New Roman"/>
                <w:vertAlign w:val="superscript"/>
              </w:rPr>
              <w:t>nd</w:t>
            </w:r>
            <w:r>
              <w:rPr>
                <w:rFonts w:ascii="Times New Roman" w:hAnsi="Times New Roman" w:cs="Times New Roman"/>
              </w:rPr>
              <w:t xml:space="preserve"> Edition.</w:t>
            </w:r>
          </w:p>
          <w:p w14:paraId="3B706E16" w14:textId="7A49F1FA" w:rsidR="001403D2" w:rsidRPr="00211187" w:rsidRDefault="00211187" w:rsidP="00211187">
            <w:pPr>
              <w:pStyle w:val="ListParagraph"/>
              <w:numPr>
                <w:ilvl w:val="0"/>
                <w:numId w:val="15"/>
              </w:numPr>
              <w:rPr>
                <w:b/>
                <w:sz w:val="20"/>
                <w:szCs w:val="20"/>
              </w:rPr>
            </w:pPr>
            <w:r w:rsidRPr="004F2CC2">
              <w:t xml:space="preserve">Chapter </w:t>
            </w:r>
            <w:r>
              <w:t>13-14</w:t>
            </w:r>
          </w:p>
        </w:tc>
      </w:tr>
      <w:tr w:rsidR="001403D2" w:rsidRPr="00FE56D5" w14:paraId="07F07CE0" w14:textId="77777777" w:rsidTr="002A066E">
        <w:tc>
          <w:tcPr>
            <w:tcW w:w="713" w:type="dxa"/>
            <w:vMerge/>
            <w:tcBorders>
              <w:bottom w:val="single" w:sz="4" w:space="0" w:color="auto"/>
              <w:right w:val="single" w:sz="4" w:space="0" w:color="auto"/>
            </w:tcBorders>
            <w:shd w:val="clear" w:color="auto" w:fill="auto"/>
            <w:vAlign w:val="bottom"/>
          </w:tcPr>
          <w:p w14:paraId="11C2C60C" w14:textId="77777777" w:rsidR="001403D2" w:rsidRPr="00FE56D5" w:rsidRDefault="001403D2" w:rsidP="001E61EF">
            <w:pPr>
              <w:rPr>
                <w:b/>
                <w:sz w:val="20"/>
                <w:szCs w:val="20"/>
              </w:rPr>
            </w:pPr>
          </w:p>
        </w:tc>
        <w:tc>
          <w:tcPr>
            <w:tcW w:w="1659" w:type="dxa"/>
            <w:tcBorders>
              <w:bottom w:val="single" w:sz="4" w:space="0" w:color="auto"/>
              <w:right w:val="single" w:sz="4" w:space="0" w:color="auto"/>
            </w:tcBorders>
            <w:shd w:val="clear" w:color="auto" w:fill="auto"/>
          </w:tcPr>
          <w:p w14:paraId="59FBB1E9" w14:textId="77777777" w:rsidR="001403D2" w:rsidRPr="00FE56D5" w:rsidRDefault="001403D2" w:rsidP="0012140C">
            <w:pPr>
              <w:jc w:val="center"/>
              <w:rPr>
                <w:sz w:val="20"/>
                <w:szCs w:val="20"/>
              </w:rPr>
            </w:pP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14:paraId="11BC3602" w14:textId="0C8B6057" w:rsidR="001403D2" w:rsidRPr="00FE56D5" w:rsidRDefault="001403D2" w:rsidP="0012140C">
            <w:pPr>
              <w:jc w:val="center"/>
              <w:rPr>
                <w:sz w:val="20"/>
                <w:szCs w:val="20"/>
              </w:rPr>
            </w:pPr>
          </w:p>
        </w:tc>
        <w:tc>
          <w:tcPr>
            <w:tcW w:w="5967" w:type="dxa"/>
            <w:tcBorders>
              <w:top w:val="single" w:sz="4" w:space="0" w:color="auto"/>
              <w:left w:val="single" w:sz="4" w:space="0" w:color="auto"/>
              <w:bottom w:val="single" w:sz="4" w:space="0" w:color="auto"/>
            </w:tcBorders>
            <w:shd w:val="clear" w:color="auto" w:fill="auto"/>
            <w:vAlign w:val="center"/>
          </w:tcPr>
          <w:p w14:paraId="7C70A17F" w14:textId="19FCB0C0" w:rsidR="001403D2" w:rsidRPr="001C73A9" w:rsidRDefault="001403D2" w:rsidP="00AB4595">
            <w:pPr>
              <w:rPr>
                <w:b/>
                <w:sz w:val="20"/>
                <w:szCs w:val="20"/>
              </w:rPr>
            </w:pPr>
          </w:p>
        </w:tc>
      </w:tr>
      <w:tr w:rsidR="001403D2" w:rsidRPr="00FE56D5" w14:paraId="357D722D" w14:textId="77777777" w:rsidTr="002A066E">
        <w:tc>
          <w:tcPr>
            <w:tcW w:w="713" w:type="dxa"/>
            <w:tcBorders>
              <w:top w:val="single" w:sz="4" w:space="0" w:color="auto"/>
              <w:right w:val="single" w:sz="4" w:space="0" w:color="auto"/>
            </w:tcBorders>
            <w:shd w:val="clear" w:color="auto" w:fill="auto"/>
            <w:vAlign w:val="bottom"/>
          </w:tcPr>
          <w:p w14:paraId="2FF35B0B" w14:textId="77777777" w:rsidR="001403D2" w:rsidRPr="00FE56D5" w:rsidRDefault="001403D2" w:rsidP="001E61EF">
            <w:pPr>
              <w:rPr>
                <w:b/>
                <w:sz w:val="20"/>
                <w:szCs w:val="20"/>
              </w:rPr>
            </w:pPr>
            <w:r w:rsidRPr="00FE56D5">
              <w:rPr>
                <w:b/>
                <w:sz w:val="20"/>
                <w:szCs w:val="20"/>
              </w:rPr>
              <w:t>13</w:t>
            </w:r>
          </w:p>
        </w:tc>
        <w:tc>
          <w:tcPr>
            <w:tcW w:w="1659" w:type="dxa"/>
            <w:tcBorders>
              <w:top w:val="single" w:sz="4" w:space="0" w:color="auto"/>
              <w:right w:val="single" w:sz="4" w:space="0" w:color="auto"/>
            </w:tcBorders>
            <w:shd w:val="clear" w:color="auto" w:fill="auto"/>
          </w:tcPr>
          <w:p w14:paraId="1B7D60F8" w14:textId="77777777" w:rsidR="001403D2" w:rsidRPr="00FE56D5" w:rsidRDefault="001403D2" w:rsidP="0012140C">
            <w:pPr>
              <w:jc w:val="center"/>
              <w:rPr>
                <w:sz w:val="20"/>
                <w:szCs w:val="20"/>
              </w:rPr>
            </w:pP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14:paraId="489E3B2B" w14:textId="27E51C5A" w:rsidR="001403D2" w:rsidRPr="00FE56D5" w:rsidRDefault="001403D2" w:rsidP="0012140C">
            <w:pPr>
              <w:jc w:val="center"/>
              <w:rPr>
                <w:sz w:val="20"/>
                <w:szCs w:val="20"/>
              </w:rPr>
            </w:pPr>
          </w:p>
        </w:tc>
        <w:tc>
          <w:tcPr>
            <w:tcW w:w="5967" w:type="dxa"/>
            <w:tcBorders>
              <w:top w:val="single" w:sz="4" w:space="0" w:color="auto"/>
              <w:left w:val="single" w:sz="4" w:space="0" w:color="auto"/>
              <w:bottom w:val="single" w:sz="4" w:space="0" w:color="auto"/>
            </w:tcBorders>
            <w:shd w:val="clear" w:color="auto" w:fill="auto"/>
            <w:vAlign w:val="center"/>
          </w:tcPr>
          <w:p w14:paraId="3F57E36F" w14:textId="77777777" w:rsidR="00211187" w:rsidRDefault="00211187" w:rsidP="00211187">
            <w:pPr>
              <w:pStyle w:val="Default"/>
              <w:rPr>
                <w:rFonts w:ascii="Times New Roman" w:hAnsi="Times New Roman" w:cs="Times New Roman"/>
              </w:rPr>
            </w:pPr>
            <w:r>
              <w:rPr>
                <w:rFonts w:ascii="Times New Roman" w:hAnsi="Times New Roman" w:cs="Times New Roman"/>
              </w:rPr>
              <w:t>Golann, D. (2009). Mediating Legal Disputes: Effective Techniques to Resolve Cases. 2</w:t>
            </w:r>
            <w:r w:rsidRPr="009A6AF7">
              <w:rPr>
                <w:rFonts w:ascii="Times New Roman" w:hAnsi="Times New Roman" w:cs="Times New Roman"/>
                <w:vertAlign w:val="superscript"/>
              </w:rPr>
              <w:t>nd</w:t>
            </w:r>
            <w:r>
              <w:rPr>
                <w:rFonts w:ascii="Times New Roman" w:hAnsi="Times New Roman" w:cs="Times New Roman"/>
              </w:rPr>
              <w:t xml:space="preserve"> Edition.</w:t>
            </w:r>
          </w:p>
          <w:p w14:paraId="293370DC" w14:textId="71276FDE" w:rsidR="001403D2" w:rsidRPr="00F600E8" w:rsidRDefault="00211187" w:rsidP="00211187">
            <w:pPr>
              <w:pStyle w:val="ListParagraph"/>
              <w:widowControl w:val="0"/>
              <w:numPr>
                <w:ilvl w:val="0"/>
                <w:numId w:val="15"/>
              </w:numPr>
              <w:autoSpaceDE w:val="0"/>
              <w:autoSpaceDN w:val="0"/>
              <w:adjustRightInd w:val="0"/>
              <w:spacing w:line="243" w:lineRule="exact"/>
            </w:pPr>
            <w:r w:rsidRPr="004F2CC2">
              <w:t xml:space="preserve">Chapter </w:t>
            </w:r>
            <w:r>
              <w:t>15-16</w:t>
            </w:r>
          </w:p>
        </w:tc>
      </w:tr>
      <w:tr w:rsidR="001403D2" w:rsidRPr="00FE56D5" w14:paraId="704BEDFD" w14:textId="77777777" w:rsidTr="002A066E">
        <w:tc>
          <w:tcPr>
            <w:tcW w:w="713" w:type="dxa"/>
            <w:tcBorders>
              <w:right w:val="single" w:sz="4" w:space="0" w:color="auto"/>
            </w:tcBorders>
            <w:shd w:val="clear" w:color="auto" w:fill="auto"/>
            <w:vAlign w:val="bottom"/>
          </w:tcPr>
          <w:p w14:paraId="2892026A" w14:textId="77777777" w:rsidR="001403D2" w:rsidRPr="00FE56D5" w:rsidRDefault="001403D2" w:rsidP="001E61EF">
            <w:pPr>
              <w:rPr>
                <w:b/>
                <w:sz w:val="20"/>
                <w:szCs w:val="20"/>
              </w:rPr>
            </w:pPr>
          </w:p>
        </w:tc>
        <w:tc>
          <w:tcPr>
            <w:tcW w:w="1659" w:type="dxa"/>
            <w:tcBorders>
              <w:right w:val="single" w:sz="4" w:space="0" w:color="auto"/>
            </w:tcBorders>
            <w:shd w:val="clear" w:color="auto" w:fill="auto"/>
          </w:tcPr>
          <w:p w14:paraId="2ABCE06D" w14:textId="77777777" w:rsidR="001403D2" w:rsidRPr="00FE56D5" w:rsidRDefault="001403D2" w:rsidP="0012140C">
            <w:pPr>
              <w:jc w:val="center"/>
              <w:rPr>
                <w:sz w:val="20"/>
                <w:szCs w:val="20"/>
              </w:rPr>
            </w:pP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14:paraId="58B8F23B" w14:textId="33FDCD61" w:rsidR="001403D2" w:rsidRPr="00FE56D5" w:rsidRDefault="001403D2" w:rsidP="0012140C">
            <w:pPr>
              <w:jc w:val="center"/>
              <w:rPr>
                <w:sz w:val="20"/>
                <w:szCs w:val="20"/>
              </w:rPr>
            </w:pPr>
          </w:p>
        </w:tc>
        <w:tc>
          <w:tcPr>
            <w:tcW w:w="5967" w:type="dxa"/>
            <w:tcBorders>
              <w:top w:val="single" w:sz="4" w:space="0" w:color="auto"/>
              <w:left w:val="single" w:sz="4" w:space="0" w:color="auto"/>
              <w:bottom w:val="single" w:sz="4" w:space="0" w:color="auto"/>
            </w:tcBorders>
            <w:shd w:val="clear" w:color="auto" w:fill="auto"/>
            <w:vAlign w:val="center"/>
          </w:tcPr>
          <w:p w14:paraId="4E4E57A3" w14:textId="77777777" w:rsidR="001403D2" w:rsidRDefault="001403D2" w:rsidP="00157E54">
            <w:pPr>
              <w:rPr>
                <w:b/>
                <w:bCs/>
              </w:rPr>
            </w:pPr>
          </w:p>
          <w:p w14:paraId="3E60F241" w14:textId="3F97AC99" w:rsidR="001403D2" w:rsidRDefault="0000266A" w:rsidP="00157E54">
            <w:pPr>
              <w:rPr>
                <w:sz w:val="20"/>
                <w:szCs w:val="20"/>
              </w:rPr>
            </w:pPr>
            <w:r>
              <w:rPr>
                <w:b/>
                <w:bCs/>
              </w:rPr>
              <w:t>Written Assignment #3</w:t>
            </w:r>
          </w:p>
          <w:p w14:paraId="4A31B725" w14:textId="67E29730" w:rsidR="001403D2" w:rsidRPr="003731A5" w:rsidRDefault="001403D2" w:rsidP="00B711D4">
            <w:pPr>
              <w:rPr>
                <w:b/>
              </w:rPr>
            </w:pPr>
          </w:p>
        </w:tc>
      </w:tr>
      <w:tr w:rsidR="001403D2" w:rsidRPr="00FE56D5" w14:paraId="3154A310" w14:textId="77777777" w:rsidTr="002A066E">
        <w:tc>
          <w:tcPr>
            <w:tcW w:w="713" w:type="dxa"/>
            <w:tcBorders>
              <w:top w:val="single" w:sz="4" w:space="0" w:color="auto"/>
              <w:right w:val="single" w:sz="4" w:space="0" w:color="auto"/>
            </w:tcBorders>
            <w:shd w:val="clear" w:color="auto" w:fill="auto"/>
            <w:vAlign w:val="bottom"/>
          </w:tcPr>
          <w:p w14:paraId="2BF6042A" w14:textId="77777777" w:rsidR="001403D2" w:rsidRPr="00FE56D5" w:rsidRDefault="001403D2" w:rsidP="001E61EF">
            <w:pPr>
              <w:rPr>
                <w:b/>
                <w:sz w:val="20"/>
                <w:szCs w:val="20"/>
              </w:rPr>
            </w:pPr>
            <w:r w:rsidRPr="00FE56D5">
              <w:rPr>
                <w:b/>
                <w:sz w:val="20"/>
                <w:szCs w:val="20"/>
              </w:rPr>
              <w:t>14</w:t>
            </w:r>
          </w:p>
        </w:tc>
        <w:tc>
          <w:tcPr>
            <w:tcW w:w="1659" w:type="dxa"/>
            <w:tcBorders>
              <w:top w:val="single" w:sz="4" w:space="0" w:color="auto"/>
              <w:right w:val="single" w:sz="4" w:space="0" w:color="auto"/>
            </w:tcBorders>
            <w:shd w:val="clear" w:color="auto" w:fill="auto"/>
          </w:tcPr>
          <w:p w14:paraId="65781A3C" w14:textId="77777777" w:rsidR="001403D2" w:rsidRPr="00FE56D5" w:rsidRDefault="001403D2" w:rsidP="0012140C">
            <w:pPr>
              <w:jc w:val="center"/>
              <w:rPr>
                <w:sz w:val="20"/>
                <w:szCs w:val="20"/>
              </w:rPr>
            </w:pP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14:paraId="65C911FB" w14:textId="2AFA7570" w:rsidR="001403D2" w:rsidRPr="00FE56D5" w:rsidRDefault="001403D2" w:rsidP="0012140C">
            <w:pPr>
              <w:jc w:val="center"/>
              <w:rPr>
                <w:sz w:val="20"/>
                <w:szCs w:val="20"/>
              </w:rPr>
            </w:pPr>
          </w:p>
        </w:tc>
        <w:tc>
          <w:tcPr>
            <w:tcW w:w="5967" w:type="dxa"/>
            <w:tcBorders>
              <w:top w:val="single" w:sz="4" w:space="0" w:color="auto"/>
              <w:left w:val="single" w:sz="4" w:space="0" w:color="auto"/>
              <w:bottom w:val="single" w:sz="4" w:space="0" w:color="auto"/>
            </w:tcBorders>
            <w:shd w:val="clear" w:color="auto" w:fill="auto"/>
            <w:vAlign w:val="center"/>
          </w:tcPr>
          <w:p w14:paraId="09A59BBF" w14:textId="3960C016" w:rsidR="001403D2" w:rsidRPr="00870F54" w:rsidRDefault="00D769EE" w:rsidP="006F0713">
            <w:pPr>
              <w:rPr>
                <w:b/>
              </w:rPr>
            </w:pPr>
            <w:r w:rsidRPr="00D769EE">
              <w:rPr>
                <w:b/>
                <w:bCs/>
              </w:rPr>
              <w:t>Quiz #</w:t>
            </w:r>
            <w:r>
              <w:rPr>
                <w:b/>
                <w:bCs/>
              </w:rPr>
              <w:t>4</w:t>
            </w:r>
          </w:p>
        </w:tc>
      </w:tr>
      <w:tr w:rsidR="001403D2" w:rsidRPr="00FE56D5" w14:paraId="25B7694D" w14:textId="77777777" w:rsidTr="002A066E">
        <w:tc>
          <w:tcPr>
            <w:tcW w:w="713" w:type="dxa"/>
            <w:tcBorders>
              <w:bottom w:val="single" w:sz="4" w:space="0" w:color="auto"/>
              <w:right w:val="single" w:sz="4" w:space="0" w:color="auto"/>
            </w:tcBorders>
            <w:shd w:val="clear" w:color="auto" w:fill="auto"/>
            <w:vAlign w:val="bottom"/>
          </w:tcPr>
          <w:p w14:paraId="17006AE4" w14:textId="77777777" w:rsidR="001403D2" w:rsidRPr="00FE56D5" w:rsidRDefault="001403D2" w:rsidP="001E61EF">
            <w:pPr>
              <w:rPr>
                <w:b/>
                <w:sz w:val="20"/>
                <w:szCs w:val="20"/>
              </w:rPr>
            </w:pPr>
          </w:p>
        </w:tc>
        <w:tc>
          <w:tcPr>
            <w:tcW w:w="1659" w:type="dxa"/>
            <w:tcBorders>
              <w:bottom w:val="single" w:sz="4" w:space="0" w:color="auto"/>
              <w:right w:val="single" w:sz="4" w:space="0" w:color="auto"/>
            </w:tcBorders>
            <w:shd w:val="clear" w:color="auto" w:fill="auto"/>
          </w:tcPr>
          <w:p w14:paraId="6E00D26D" w14:textId="77777777" w:rsidR="001403D2" w:rsidRPr="00FE56D5" w:rsidRDefault="001403D2" w:rsidP="0012140C">
            <w:pPr>
              <w:jc w:val="center"/>
              <w:rPr>
                <w:sz w:val="20"/>
                <w:szCs w:val="20"/>
              </w:rPr>
            </w:pP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14:paraId="65351029" w14:textId="4B9353C0" w:rsidR="001403D2" w:rsidRPr="00FE56D5" w:rsidRDefault="001403D2" w:rsidP="0012140C">
            <w:pPr>
              <w:jc w:val="center"/>
              <w:rPr>
                <w:sz w:val="20"/>
                <w:szCs w:val="20"/>
              </w:rPr>
            </w:pPr>
          </w:p>
        </w:tc>
        <w:tc>
          <w:tcPr>
            <w:tcW w:w="5967" w:type="dxa"/>
            <w:tcBorders>
              <w:top w:val="single" w:sz="4" w:space="0" w:color="auto"/>
              <w:left w:val="single" w:sz="4" w:space="0" w:color="auto"/>
              <w:bottom w:val="single" w:sz="4" w:space="0" w:color="auto"/>
            </w:tcBorders>
            <w:shd w:val="clear" w:color="auto" w:fill="auto"/>
            <w:vAlign w:val="center"/>
          </w:tcPr>
          <w:p w14:paraId="572E491B" w14:textId="77777777" w:rsidR="001403D2" w:rsidRPr="00646B3F" w:rsidRDefault="001403D2" w:rsidP="001E61EF">
            <w:pPr>
              <w:rPr>
                <w:b/>
                <w:sz w:val="20"/>
                <w:szCs w:val="20"/>
              </w:rPr>
            </w:pPr>
          </w:p>
        </w:tc>
      </w:tr>
      <w:tr w:rsidR="001403D2" w:rsidRPr="00FE56D5" w14:paraId="0624A41D" w14:textId="77777777" w:rsidTr="002A066E">
        <w:tc>
          <w:tcPr>
            <w:tcW w:w="713" w:type="dxa"/>
            <w:tcBorders>
              <w:top w:val="single" w:sz="4" w:space="0" w:color="auto"/>
              <w:bottom w:val="single" w:sz="4" w:space="0" w:color="auto"/>
              <w:right w:val="single" w:sz="4" w:space="0" w:color="auto"/>
            </w:tcBorders>
            <w:shd w:val="clear" w:color="auto" w:fill="auto"/>
            <w:vAlign w:val="bottom"/>
          </w:tcPr>
          <w:p w14:paraId="084F764F" w14:textId="65B6CCA8" w:rsidR="001403D2" w:rsidRPr="00FE56D5" w:rsidRDefault="001403D2" w:rsidP="001E61EF">
            <w:pPr>
              <w:rPr>
                <w:b/>
                <w:sz w:val="20"/>
                <w:szCs w:val="20"/>
              </w:rPr>
            </w:pPr>
          </w:p>
        </w:tc>
        <w:tc>
          <w:tcPr>
            <w:tcW w:w="1659" w:type="dxa"/>
            <w:tcBorders>
              <w:top w:val="single" w:sz="4" w:space="0" w:color="auto"/>
              <w:bottom w:val="single" w:sz="4" w:space="0" w:color="auto"/>
              <w:right w:val="single" w:sz="4" w:space="0" w:color="auto"/>
            </w:tcBorders>
            <w:shd w:val="clear" w:color="auto" w:fill="auto"/>
          </w:tcPr>
          <w:p w14:paraId="742C4F28" w14:textId="77777777" w:rsidR="001403D2" w:rsidRPr="00FE56D5" w:rsidRDefault="001403D2" w:rsidP="0012140C">
            <w:pPr>
              <w:jc w:val="center"/>
              <w:rPr>
                <w:sz w:val="20"/>
                <w:szCs w:val="20"/>
              </w:rPr>
            </w:pP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14:paraId="51885D31" w14:textId="30958C18" w:rsidR="001403D2" w:rsidRPr="00FE56D5" w:rsidRDefault="001403D2" w:rsidP="0012140C">
            <w:pPr>
              <w:jc w:val="center"/>
              <w:rPr>
                <w:sz w:val="20"/>
                <w:szCs w:val="20"/>
              </w:rPr>
            </w:pPr>
          </w:p>
        </w:tc>
        <w:tc>
          <w:tcPr>
            <w:tcW w:w="5967" w:type="dxa"/>
            <w:tcBorders>
              <w:top w:val="single" w:sz="4" w:space="0" w:color="auto"/>
              <w:left w:val="single" w:sz="4" w:space="0" w:color="auto"/>
              <w:bottom w:val="single" w:sz="4" w:space="0" w:color="auto"/>
            </w:tcBorders>
            <w:shd w:val="clear" w:color="auto" w:fill="auto"/>
            <w:vAlign w:val="center"/>
          </w:tcPr>
          <w:p w14:paraId="776C05BA" w14:textId="0B301276" w:rsidR="001403D2" w:rsidRPr="00646B3F" w:rsidRDefault="001403D2" w:rsidP="003731A5">
            <w:pPr>
              <w:widowControl w:val="0"/>
              <w:autoSpaceDE w:val="0"/>
              <w:autoSpaceDN w:val="0"/>
              <w:adjustRightInd w:val="0"/>
              <w:spacing w:line="250" w:lineRule="exact"/>
              <w:rPr>
                <w:b/>
                <w:sz w:val="20"/>
                <w:szCs w:val="20"/>
              </w:rPr>
            </w:pPr>
          </w:p>
        </w:tc>
      </w:tr>
    </w:tbl>
    <w:p w14:paraId="5CA08DB3" w14:textId="6EB0E2C8" w:rsidR="00EC5172" w:rsidRDefault="00EC5172" w:rsidP="008A6C82"/>
    <w:p w14:paraId="12F8F723" w14:textId="77777777" w:rsidR="006F76C8" w:rsidRDefault="006F76C8" w:rsidP="008A6C82"/>
    <w:p w14:paraId="3C6598D4" w14:textId="0C5C7384" w:rsidR="006F76C8" w:rsidRDefault="006F76C8" w:rsidP="008A6C82"/>
    <w:p w14:paraId="51C8486C" w14:textId="0B8F3D4A" w:rsidR="00CA72F9" w:rsidRDefault="00CA72F9" w:rsidP="008A6C82"/>
    <w:p w14:paraId="112F027F" w14:textId="537F87F8" w:rsidR="00CA72F9" w:rsidRDefault="00CA72F9" w:rsidP="008A6C82"/>
    <w:p w14:paraId="5E901A05" w14:textId="5943255B" w:rsidR="00CA72F9" w:rsidRDefault="00CA72F9" w:rsidP="008A6C82"/>
    <w:p w14:paraId="7FFCF157" w14:textId="25C39C48" w:rsidR="00CA72F9" w:rsidRDefault="00CA72F9" w:rsidP="008A6C82"/>
    <w:p w14:paraId="5C4F2B6E" w14:textId="6441FA6B" w:rsidR="00CA72F9" w:rsidRDefault="00CA72F9" w:rsidP="008A6C82"/>
    <w:p w14:paraId="5230C472" w14:textId="77777777" w:rsidR="00CA72F9" w:rsidRDefault="00CA72F9" w:rsidP="008A6C82"/>
    <w:p w14:paraId="5449A4A9" w14:textId="77777777" w:rsidR="00EC5172" w:rsidRDefault="00EC5172" w:rsidP="008A6C82"/>
    <w:p w14:paraId="1EA8755D" w14:textId="39CBCFCC" w:rsidR="008A6C82" w:rsidRDefault="000E437A" w:rsidP="008A6C82">
      <w:pPr>
        <w:pStyle w:val="Default"/>
        <w:rPr>
          <w:rFonts w:ascii="Times New Roman" w:eastAsia="Verdana" w:hAnsi="Times New Roman" w:cs="Times New Roman"/>
          <w:b/>
          <w:bCs/>
        </w:rPr>
      </w:pPr>
      <w:r>
        <w:rPr>
          <w:rFonts w:ascii="Times New Roman" w:eastAsia="Verdana" w:hAnsi="Times New Roman" w:cs="Times New Roman"/>
          <w:b/>
          <w:bCs/>
        </w:rPr>
        <w:lastRenderedPageBreak/>
        <w:t xml:space="preserve">III. Grading </w:t>
      </w:r>
    </w:p>
    <w:tbl>
      <w:tblPr>
        <w:tblW w:w="10330" w:type="dxa"/>
        <w:tblLayout w:type="fixed"/>
        <w:tblCellMar>
          <w:left w:w="0" w:type="dxa"/>
          <w:right w:w="0" w:type="dxa"/>
        </w:tblCellMar>
        <w:tblLook w:val="0000" w:firstRow="0" w:lastRow="0" w:firstColumn="0" w:lastColumn="0" w:noHBand="0" w:noVBand="0"/>
      </w:tblPr>
      <w:tblGrid>
        <w:gridCol w:w="5510"/>
        <w:gridCol w:w="688"/>
        <w:gridCol w:w="4132"/>
      </w:tblGrid>
      <w:tr w:rsidR="00586F04" w14:paraId="119E0018" w14:textId="77777777" w:rsidTr="00B37FA9">
        <w:trPr>
          <w:trHeight w:val="342"/>
        </w:trPr>
        <w:tc>
          <w:tcPr>
            <w:tcW w:w="5510" w:type="dxa"/>
            <w:tcBorders>
              <w:top w:val="nil"/>
              <w:left w:val="nil"/>
              <w:bottom w:val="nil"/>
              <w:right w:val="nil"/>
            </w:tcBorders>
            <w:vAlign w:val="bottom"/>
          </w:tcPr>
          <w:p w14:paraId="6ECD5C0D" w14:textId="77777777" w:rsidR="00586F04" w:rsidRDefault="00586F04" w:rsidP="00B00975">
            <w:pPr>
              <w:widowControl w:val="0"/>
              <w:autoSpaceDE w:val="0"/>
              <w:autoSpaceDN w:val="0"/>
              <w:adjustRightInd w:val="0"/>
              <w:rPr>
                <w:b/>
                <w:bCs/>
              </w:rPr>
            </w:pPr>
          </w:p>
          <w:p w14:paraId="1E4A5B91" w14:textId="06A8395E" w:rsidR="00586F04" w:rsidRDefault="00586F04" w:rsidP="00B00975">
            <w:pPr>
              <w:widowControl w:val="0"/>
              <w:autoSpaceDE w:val="0"/>
              <w:autoSpaceDN w:val="0"/>
              <w:adjustRightInd w:val="0"/>
            </w:pPr>
          </w:p>
        </w:tc>
        <w:tc>
          <w:tcPr>
            <w:tcW w:w="688" w:type="dxa"/>
            <w:tcBorders>
              <w:top w:val="nil"/>
              <w:left w:val="nil"/>
              <w:bottom w:val="nil"/>
              <w:right w:val="nil"/>
            </w:tcBorders>
            <w:vAlign w:val="bottom"/>
          </w:tcPr>
          <w:p w14:paraId="252E5634" w14:textId="77777777" w:rsidR="00586F04" w:rsidRDefault="00586F04" w:rsidP="00B00975">
            <w:pPr>
              <w:widowControl w:val="0"/>
              <w:autoSpaceDE w:val="0"/>
              <w:autoSpaceDN w:val="0"/>
              <w:adjustRightInd w:val="0"/>
              <w:rPr>
                <w:sz w:val="19"/>
                <w:szCs w:val="19"/>
              </w:rPr>
            </w:pPr>
          </w:p>
        </w:tc>
        <w:tc>
          <w:tcPr>
            <w:tcW w:w="4132" w:type="dxa"/>
            <w:tcBorders>
              <w:top w:val="nil"/>
              <w:left w:val="nil"/>
              <w:bottom w:val="single" w:sz="8" w:space="0" w:color="auto"/>
              <w:right w:val="nil"/>
            </w:tcBorders>
            <w:vAlign w:val="bottom"/>
          </w:tcPr>
          <w:p w14:paraId="7DADDA56" w14:textId="77777777" w:rsidR="00586F04" w:rsidRDefault="00586F04" w:rsidP="00B00975">
            <w:pPr>
              <w:widowControl w:val="0"/>
              <w:autoSpaceDE w:val="0"/>
              <w:autoSpaceDN w:val="0"/>
              <w:adjustRightInd w:val="0"/>
              <w:rPr>
                <w:sz w:val="19"/>
                <w:szCs w:val="19"/>
              </w:rPr>
            </w:pPr>
          </w:p>
        </w:tc>
      </w:tr>
      <w:tr w:rsidR="00586F04" w14:paraId="19E78DBB" w14:textId="77777777" w:rsidTr="00B37FA9">
        <w:trPr>
          <w:trHeight w:val="329"/>
        </w:trPr>
        <w:tc>
          <w:tcPr>
            <w:tcW w:w="5510" w:type="dxa"/>
            <w:tcBorders>
              <w:top w:val="single" w:sz="8" w:space="0" w:color="auto"/>
              <w:left w:val="single" w:sz="8" w:space="0" w:color="auto"/>
              <w:bottom w:val="single" w:sz="8" w:space="0" w:color="auto"/>
              <w:right w:val="single" w:sz="8" w:space="0" w:color="auto"/>
            </w:tcBorders>
            <w:vAlign w:val="bottom"/>
          </w:tcPr>
          <w:p w14:paraId="75764D17" w14:textId="77777777" w:rsidR="00586F04" w:rsidRDefault="00586F04" w:rsidP="00B00975">
            <w:pPr>
              <w:widowControl w:val="0"/>
              <w:autoSpaceDE w:val="0"/>
              <w:autoSpaceDN w:val="0"/>
              <w:adjustRightInd w:val="0"/>
              <w:spacing w:line="264" w:lineRule="exact"/>
              <w:ind w:left="100"/>
            </w:pPr>
            <w:r>
              <w:rPr>
                <w:b/>
                <w:bCs/>
              </w:rPr>
              <w:t>Course Components</w:t>
            </w:r>
          </w:p>
        </w:tc>
        <w:tc>
          <w:tcPr>
            <w:tcW w:w="688" w:type="dxa"/>
            <w:tcBorders>
              <w:top w:val="nil"/>
              <w:left w:val="nil"/>
              <w:bottom w:val="nil"/>
              <w:right w:val="single" w:sz="8" w:space="0" w:color="auto"/>
            </w:tcBorders>
            <w:vAlign w:val="bottom"/>
          </w:tcPr>
          <w:p w14:paraId="649240F8" w14:textId="77777777" w:rsidR="00586F04" w:rsidRDefault="00586F04" w:rsidP="00B00975">
            <w:pPr>
              <w:widowControl w:val="0"/>
              <w:autoSpaceDE w:val="0"/>
              <w:autoSpaceDN w:val="0"/>
              <w:adjustRightInd w:val="0"/>
              <w:rPr>
                <w:sz w:val="18"/>
                <w:szCs w:val="18"/>
              </w:rPr>
            </w:pPr>
          </w:p>
        </w:tc>
        <w:tc>
          <w:tcPr>
            <w:tcW w:w="4132" w:type="dxa"/>
            <w:tcBorders>
              <w:top w:val="nil"/>
              <w:left w:val="nil"/>
              <w:bottom w:val="single" w:sz="8" w:space="0" w:color="auto"/>
              <w:right w:val="single" w:sz="8" w:space="0" w:color="auto"/>
            </w:tcBorders>
            <w:vAlign w:val="bottom"/>
          </w:tcPr>
          <w:p w14:paraId="59D34AC0" w14:textId="77777777" w:rsidR="00586F04" w:rsidRDefault="00586F04" w:rsidP="00B00975">
            <w:pPr>
              <w:widowControl w:val="0"/>
              <w:autoSpaceDE w:val="0"/>
              <w:autoSpaceDN w:val="0"/>
              <w:adjustRightInd w:val="0"/>
              <w:spacing w:line="264" w:lineRule="exact"/>
              <w:ind w:left="100"/>
            </w:pPr>
            <w:r>
              <w:rPr>
                <w:b/>
                <w:bCs/>
              </w:rPr>
              <w:t>Letter Grade</w:t>
            </w:r>
          </w:p>
        </w:tc>
      </w:tr>
      <w:tr w:rsidR="00586F04" w14:paraId="18323FA6" w14:textId="77777777" w:rsidTr="00B37FA9">
        <w:trPr>
          <w:trHeight w:val="957"/>
        </w:trPr>
        <w:tc>
          <w:tcPr>
            <w:tcW w:w="5510" w:type="dxa"/>
            <w:tcBorders>
              <w:top w:val="nil"/>
              <w:left w:val="single" w:sz="8" w:space="0" w:color="auto"/>
              <w:bottom w:val="single" w:sz="8" w:space="0" w:color="auto"/>
              <w:right w:val="single" w:sz="8" w:space="0" w:color="auto"/>
            </w:tcBorders>
            <w:vAlign w:val="bottom"/>
          </w:tcPr>
          <w:p w14:paraId="607AD495" w14:textId="5AB0AF00" w:rsidR="00586F04" w:rsidRDefault="00586F04" w:rsidP="008F228C">
            <w:pPr>
              <w:widowControl w:val="0"/>
              <w:autoSpaceDE w:val="0"/>
              <w:autoSpaceDN w:val="0"/>
              <w:adjustRightInd w:val="0"/>
              <w:spacing w:line="264" w:lineRule="exact"/>
              <w:ind w:left="100"/>
            </w:pPr>
            <w:r>
              <w:t>Attendance</w:t>
            </w:r>
            <w:r w:rsidR="00243D46">
              <w:t>,</w:t>
            </w:r>
            <w:r>
              <w:t xml:space="preserve"> discussion boards</w:t>
            </w:r>
            <w:r w:rsidR="00243D46">
              <w:t>, and quizzes</w:t>
            </w:r>
            <w:r>
              <w:t xml:space="preserve"> (</w:t>
            </w:r>
            <w:r w:rsidR="000252C1">
              <w:rPr>
                <w:rFonts w:eastAsia="Batang"/>
                <w:lang w:eastAsia="ko-KR"/>
              </w:rPr>
              <w:t>3</w:t>
            </w:r>
            <w:r w:rsidRPr="00F629D1">
              <w:t>0</w:t>
            </w:r>
            <w:r>
              <w:t>%)</w:t>
            </w:r>
          </w:p>
          <w:p w14:paraId="28F3AFA0" w14:textId="77777777" w:rsidR="00586F04" w:rsidRDefault="00586F04" w:rsidP="008F228C">
            <w:pPr>
              <w:widowControl w:val="0"/>
              <w:autoSpaceDE w:val="0"/>
              <w:autoSpaceDN w:val="0"/>
              <w:adjustRightInd w:val="0"/>
              <w:spacing w:line="264" w:lineRule="exact"/>
              <w:ind w:left="100"/>
            </w:pPr>
          </w:p>
          <w:p w14:paraId="6334FA93" w14:textId="7AF973D6" w:rsidR="00586F04" w:rsidRDefault="00586F04" w:rsidP="008F228C">
            <w:pPr>
              <w:widowControl w:val="0"/>
              <w:autoSpaceDE w:val="0"/>
              <w:autoSpaceDN w:val="0"/>
              <w:adjustRightInd w:val="0"/>
              <w:spacing w:line="264" w:lineRule="exact"/>
              <w:ind w:left="100"/>
            </w:pPr>
          </w:p>
        </w:tc>
        <w:tc>
          <w:tcPr>
            <w:tcW w:w="688" w:type="dxa"/>
            <w:tcBorders>
              <w:top w:val="nil"/>
              <w:left w:val="nil"/>
              <w:bottom w:val="nil"/>
              <w:right w:val="single" w:sz="8" w:space="0" w:color="auto"/>
            </w:tcBorders>
            <w:vAlign w:val="bottom"/>
          </w:tcPr>
          <w:p w14:paraId="2EB07C66" w14:textId="77777777" w:rsidR="00586F04" w:rsidRDefault="00586F04" w:rsidP="00B00975">
            <w:pPr>
              <w:widowControl w:val="0"/>
              <w:autoSpaceDE w:val="0"/>
              <w:autoSpaceDN w:val="0"/>
              <w:adjustRightInd w:val="0"/>
              <w:rPr>
                <w:sz w:val="18"/>
                <w:szCs w:val="18"/>
              </w:rPr>
            </w:pPr>
          </w:p>
        </w:tc>
        <w:tc>
          <w:tcPr>
            <w:tcW w:w="4132" w:type="dxa"/>
            <w:tcBorders>
              <w:top w:val="nil"/>
              <w:left w:val="nil"/>
              <w:bottom w:val="single" w:sz="8" w:space="0" w:color="auto"/>
              <w:right w:val="single" w:sz="8" w:space="0" w:color="auto"/>
            </w:tcBorders>
            <w:vAlign w:val="bottom"/>
          </w:tcPr>
          <w:p w14:paraId="43A125C1" w14:textId="77777777" w:rsidR="00586F04" w:rsidRDefault="00586F04" w:rsidP="00B00975">
            <w:pPr>
              <w:widowControl w:val="0"/>
              <w:autoSpaceDE w:val="0"/>
              <w:autoSpaceDN w:val="0"/>
              <w:adjustRightInd w:val="0"/>
              <w:spacing w:line="264" w:lineRule="exact"/>
              <w:ind w:left="100"/>
            </w:pPr>
            <w:r>
              <w:t>As = ≥90%</w:t>
            </w:r>
          </w:p>
        </w:tc>
      </w:tr>
      <w:tr w:rsidR="00586F04" w:rsidRPr="00F629D1" w14:paraId="4062560B" w14:textId="77777777" w:rsidTr="00B37FA9">
        <w:trPr>
          <w:trHeight w:val="329"/>
        </w:trPr>
        <w:tc>
          <w:tcPr>
            <w:tcW w:w="5510" w:type="dxa"/>
            <w:tcBorders>
              <w:top w:val="nil"/>
              <w:left w:val="single" w:sz="8" w:space="0" w:color="auto"/>
              <w:bottom w:val="single" w:sz="8" w:space="0" w:color="auto"/>
              <w:right w:val="single" w:sz="8" w:space="0" w:color="auto"/>
            </w:tcBorders>
            <w:shd w:val="clear" w:color="auto" w:fill="FFFFFF" w:themeFill="background1"/>
            <w:vAlign w:val="bottom"/>
          </w:tcPr>
          <w:p w14:paraId="5AC0714F" w14:textId="0DCD9CB7" w:rsidR="00586F04" w:rsidRPr="00F629D1" w:rsidRDefault="00586F04" w:rsidP="007E1E7A">
            <w:pPr>
              <w:widowControl w:val="0"/>
              <w:autoSpaceDE w:val="0"/>
              <w:autoSpaceDN w:val="0"/>
              <w:adjustRightInd w:val="0"/>
              <w:spacing w:line="264" w:lineRule="exact"/>
              <w:ind w:left="100"/>
            </w:pPr>
            <w:r>
              <w:t>Written Assignments (</w:t>
            </w:r>
            <w:r w:rsidR="000252C1">
              <w:t>4</w:t>
            </w:r>
            <w:r>
              <w:t>0%)</w:t>
            </w:r>
          </w:p>
        </w:tc>
        <w:tc>
          <w:tcPr>
            <w:tcW w:w="688" w:type="dxa"/>
            <w:tcBorders>
              <w:top w:val="nil"/>
              <w:left w:val="nil"/>
              <w:bottom w:val="nil"/>
              <w:right w:val="single" w:sz="8" w:space="0" w:color="auto"/>
            </w:tcBorders>
            <w:shd w:val="clear" w:color="auto" w:fill="FFFFFF" w:themeFill="background1"/>
            <w:vAlign w:val="bottom"/>
          </w:tcPr>
          <w:p w14:paraId="43C745E3" w14:textId="77777777" w:rsidR="00586F04" w:rsidRPr="00F629D1" w:rsidRDefault="00586F04" w:rsidP="00B00975">
            <w:pPr>
              <w:widowControl w:val="0"/>
              <w:autoSpaceDE w:val="0"/>
              <w:autoSpaceDN w:val="0"/>
              <w:adjustRightInd w:val="0"/>
              <w:rPr>
                <w:sz w:val="18"/>
                <w:szCs w:val="18"/>
              </w:rPr>
            </w:pPr>
          </w:p>
        </w:tc>
        <w:tc>
          <w:tcPr>
            <w:tcW w:w="4132" w:type="dxa"/>
            <w:tcBorders>
              <w:top w:val="nil"/>
              <w:left w:val="nil"/>
              <w:bottom w:val="single" w:sz="8" w:space="0" w:color="auto"/>
              <w:right w:val="single" w:sz="8" w:space="0" w:color="auto"/>
            </w:tcBorders>
            <w:shd w:val="clear" w:color="auto" w:fill="FFFFFF" w:themeFill="background1"/>
            <w:vAlign w:val="bottom"/>
          </w:tcPr>
          <w:p w14:paraId="4ED0EEB4" w14:textId="77777777" w:rsidR="00586F04" w:rsidRPr="00F629D1" w:rsidRDefault="00586F04" w:rsidP="00B00975">
            <w:pPr>
              <w:widowControl w:val="0"/>
              <w:autoSpaceDE w:val="0"/>
              <w:autoSpaceDN w:val="0"/>
              <w:adjustRightInd w:val="0"/>
              <w:spacing w:line="264" w:lineRule="exact"/>
              <w:ind w:left="100"/>
            </w:pPr>
            <w:r w:rsidRPr="00F629D1">
              <w:t>Bs = ≥80%</w:t>
            </w:r>
          </w:p>
        </w:tc>
      </w:tr>
      <w:tr w:rsidR="00586F04" w:rsidRPr="00F629D1" w14:paraId="4389C5A1" w14:textId="77777777" w:rsidTr="00B37FA9">
        <w:trPr>
          <w:trHeight w:val="329"/>
        </w:trPr>
        <w:tc>
          <w:tcPr>
            <w:tcW w:w="5510" w:type="dxa"/>
            <w:tcBorders>
              <w:top w:val="nil"/>
              <w:left w:val="single" w:sz="8" w:space="0" w:color="auto"/>
              <w:bottom w:val="single" w:sz="8" w:space="0" w:color="auto"/>
              <w:right w:val="single" w:sz="8" w:space="0" w:color="auto"/>
            </w:tcBorders>
            <w:shd w:val="clear" w:color="auto" w:fill="FFFFFF" w:themeFill="background1"/>
            <w:vAlign w:val="bottom"/>
          </w:tcPr>
          <w:p w14:paraId="178BB7FE" w14:textId="2D16629C" w:rsidR="00586F04" w:rsidRPr="00F629D1" w:rsidRDefault="00586F04" w:rsidP="00B00975">
            <w:pPr>
              <w:widowControl w:val="0"/>
              <w:autoSpaceDE w:val="0"/>
              <w:autoSpaceDN w:val="0"/>
              <w:adjustRightInd w:val="0"/>
              <w:spacing w:line="266" w:lineRule="exact"/>
              <w:ind w:left="100"/>
            </w:pPr>
          </w:p>
        </w:tc>
        <w:tc>
          <w:tcPr>
            <w:tcW w:w="688" w:type="dxa"/>
            <w:tcBorders>
              <w:top w:val="nil"/>
              <w:left w:val="nil"/>
              <w:bottom w:val="nil"/>
              <w:right w:val="single" w:sz="8" w:space="0" w:color="auto"/>
            </w:tcBorders>
            <w:shd w:val="clear" w:color="auto" w:fill="FFFFFF" w:themeFill="background1"/>
            <w:vAlign w:val="bottom"/>
          </w:tcPr>
          <w:p w14:paraId="34E9546D" w14:textId="77777777" w:rsidR="00586F04" w:rsidRPr="00F629D1" w:rsidRDefault="00586F04" w:rsidP="00B00975">
            <w:pPr>
              <w:widowControl w:val="0"/>
              <w:autoSpaceDE w:val="0"/>
              <w:autoSpaceDN w:val="0"/>
              <w:adjustRightInd w:val="0"/>
              <w:rPr>
                <w:sz w:val="18"/>
                <w:szCs w:val="18"/>
              </w:rPr>
            </w:pPr>
          </w:p>
        </w:tc>
        <w:tc>
          <w:tcPr>
            <w:tcW w:w="4132" w:type="dxa"/>
            <w:tcBorders>
              <w:top w:val="nil"/>
              <w:left w:val="nil"/>
              <w:bottom w:val="single" w:sz="8" w:space="0" w:color="auto"/>
              <w:right w:val="single" w:sz="8" w:space="0" w:color="auto"/>
            </w:tcBorders>
            <w:shd w:val="clear" w:color="auto" w:fill="FFFFFF" w:themeFill="background1"/>
            <w:vAlign w:val="bottom"/>
          </w:tcPr>
          <w:p w14:paraId="7658B0F6" w14:textId="77777777" w:rsidR="00586F04" w:rsidRPr="00F629D1" w:rsidRDefault="00586F04" w:rsidP="00B00975">
            <w:pPr>
              <w:widowControl w:val="0"/>
              <w:autoSpaceDE w:val="0"/>
              <w:autoSpaceDN w:val="0"/>
              <w:adjustRightInd w:val="0"/>
              <w:spacing w:line="266" w:lineRule="exact"/>
              <w:ind w:left="100"/>
            </w:pPr>
            <w:r w:rsidRPr="00F629D1">
              <w:t>Cs = ≥70%</w:t>
            </w:r>
          </w:p>
        </w:tc>
      </w:tr>
      <w:tr w:rsidR="00586F04" w14:paraId="6E6BA074" w14:textId="77777777" w:rsidTr="00B37FA9">
        <w:trPr>
          <w:trHeight w:val="332"/>
        </w:trPr>
        <w:tc>
          <w:tcPr>
            <w:tcW w:w="5510" w:type="dxa"/>
            <w:tcBorders>
              <w:top w:val="nil"/>
              <w:left w:val="single" w:sz="8" w:space="0" w:color="auto"/>
              <w:bottom w:val="single" w:sz="8" w:space="0" w:color="auto"/>
              <w:right w:val="single" w:sz="8" w:space="0" w:color="auto"/>
            </w:tcBorders>
            <w:vAlign w:val="bottom"/>
          </w:tcPr>
          <w:p w14:paraId="176F797F" w14:textId="1C3A28BB" w:rsidR="00586F04" w:rsidRDefault="00586F04" w:rsidP="00B00975">
            <w:pPr>
              <w:widowControl w:val="0"/>
              <w:autoSpaceDE w:val="0"/>
              <w:autoSpaceDN w:val="0"/>
              <w:adjustRightInd w:val="0"/>
              <w:spacing w:line="268" w:lineRule="exact"/>
              <w:ind w:left="100"/>
            </w:pPr>
            <w:r>
              <w:t>Mediations Requirements and Mediation Feedback Forms (30%)</w:t>
            </w:r>
          </w:p>
        </w:tc>
        <w:tc>
          <w:tcPr>
            <w:tcW w:w="688" w:type="dxa"/>
            <w:tcBorders>
              <w:top w:val="nil"/>
              <w:left w:val="nil"/>
              <w:bottom w:val="nil"/>
              <w:right w:val="single" w:sz="8" w:space="0" w:color="auto"/>
            </w:tcBorders>
            <w:vAlign w:val="bottom"/>
          </w:tcPr>
          <w:p w14:paraId="287B83DA" w14:textId="77777777" w:rsidR="00586F04" w:rsidRDefault="00586F04" w:rsidP="00B00975">
            <w:pPr>
              <w:widowControl w:val="0"/>
              <w:autoSpaceDE w:val="0"/>
              <w:autoSpaceDN w:val="0"/>
              <w:adjustRightInd w:val="0"/>
              <w:rPr>
                <w:sz w:val="18"/>
                <w:szCs w:val="18"/>
              </w:rPr>
            </w:pPr>
          </w:p>
        </w:tc>
        <w:tc>
          <w:tcPr>
            <w:tcW w:w="4132" w:type="dxa"/>
            <w:tcBorders>
              <w:top w:val="nil"/>
              <w:left w:val="nil"/>
              <w:bottom w:val="single" w:sz="8" w:space="0" w:color="auto"/>
              <w:right w:val="single" w:sz="8" w:space="0" w:color="auto"/>
            </w:tcBorders>
            <w:vAlign w:val="bottom"/>
          </w:tcPr>
          <w:p w14:paraId="257E03FC" w14:textId="77777777" w:rsidR="00586F04" w:rsidRDefault="00586F04" w:rsidP="00B00975">
            <w:pPr>
              <w:widowControl w:val="0"/>
              <w:autoSpaceDE w:val="0"/>
              <w:autoSpaceDN w:val="0"/>
              <w:adjustRightInd w:val="0"/>
              <w:spacing w:line="268" w:lineRule="exact"/>
              <w:ind w:left="100"/>
            </w:pPr>
            <w:r>
              <w:t>Ds = ≥60%</w:t>
            </w:r>
          </w:p>
        </w:tc>
      </w:tr>
    </w:tbl>
    <w:p w14:paraId="674F2702" w14:textId="77777777" w:rsidR="006F0713" w:rsidRDefault="006F0713" w:rsidP="000E437A">
      <w:pPr>
        <w:widowControl w:val="0"/>
        <w:overflowPunct w:val="0"/>
        <w:autoSpaceDE w:val="0"/>
        <w:autoSpaceDN w:val="0"/>
        <w:adjustRightInd w:val="0"/>
        <w:spacing w:line="235" w:lineRule="auto"/>
        <w:ind w:right="20"/>
        <w:rPr>
          <w:b/>
          <w:bCs/>
        </w:rPr>
      </w:pPr>
    </w:p>
    <w:p w14:paraId="456638FF" w14:textId="77777777" w:rsidR="00F5049A" w:rsidRDefault="00F5049A" w:rsidP="00F5049A">
      <w:pPr>
        <w:widowControl w:val="0"/>
        <w:overflowPunct w:val="0"/>
        <w:autoSpaceDE w:val="0"/>
        <w:autoSpaceDN w:val="0"/>
        <w:adjustRightInd w:val="0"/>
        <w:spacing w:line="235" w:lineRule="auto"/>
        <w:ind w:right="20"/>
        <w:rPr>
          <w:sz w:val="23"/>
          <w:szCs w:val="23"/>
        </w:rPr>
      </w:pPr>
      <w:r w:rsidRPr="009A6352">
        <w:rPr>
          <w:b/>
          <w:bCs/>
        </w:rPr>
        <w:t>Quizzes:</w:t>
      </w:r>
      <w:r w:rsidRPr="009A6352">
        <w:t xml:space="preserve"> </w:t>
      </w:r>
      <w:r>
        <w:rPr>
          <w:sz w:val="23"/>
          <w:szCs w:val="23"/>
        </w:rPr>
        <w:t xml:space="preserve">There will be 4 quizzes made directly from the materials of the </w:t>
      </w:r>
      <w:r>
        <w:t>Mediating Legal Disputes: Effective Techniques to Resolve Cases book. Each quiz will cover 4 chapters of the book.</w:t>
      </w:r>
    </w:p>
    <w:p w14:paraId="4C6C9017" w14:textId="77777777" w:rsidR="00F5049A" w:rsidRDefault="00F5049A" w:rsidP="000E437A">
      <w:pPr>
        <w:widowControl w:val="0"/>
        <w:overflowPunct w:val="0"/>
        <w:autoSpaceDE w:val="0"/>
        <w:autoSpaceDN w:val="0"/>
        <w:adjustRightInd w:val="0"/>
        <w:spacing w:line="235" w:lineRule="auto"/>
        <w:ind w:right="20"/>
        <w:rPr>
          <w:b/>
          <w:bCs/>
        </w:rPr>
      </w:pPr>
    </w:p>
    <w:p w14:paraId="1194D57E" w14:textId="7DA5604E" w:rsidR="000E437A" w:rsidRPr="008E6F5E" w:rsidRDefault="002B2901" w:rsidP="000E437A">
      <w:pPr>
        <w:widowControl w:val="0"/>
        <w:overflowPunct w:val="0"/>
        <w:autoSpaceDE w:val="0"/>
        <w:autoSpaceDN w:val="0"/>
        <w:adjustRightInd w:val="0"/>
        <w:spacing w:line="235" w:lineRule="auto"/>
        <w:ind w:right="20"/>
      </w:pPr>
      <w:r>
        <w:rPr>
          <w:b/>
          <w:bCs/>
        </w:rPr>
        <w:t>Written Assignments</w:t>
      </w:r>
    </w:p>
    <w:p w14:paraId="775AE074" w14:textId="55484A54" w:rsidR="00024D37" w:rsidRDefault="001F6D63" w:rsidP="00024D37">
      <w:pPr>
        <w:widowControl w:val="0"/>
        <w:overflowPunct w:val="0"/>
        <w:autoSpaceDE w:val="0"/>
        <w:autoSpaceDN w:val="0"/>
        <w:adjustRightInd w:val="0"/>
        <w:spacing w:line="235" w:lineRule="auto"/>
        <w:ind w:right="20"/>
        <w:rPr>
          <w:sz w:val="23"/>
          <w:szCs w:val="23"/>
        </w:rPr>
      </w:pPr>
      <w:r>
        <w:t>Each student</w:t>
      </w:r>
      <w:r w:rsidR="0093568C" w:rsidRPr="008E6F5E">
        <w:t xml:space="preserve"> </w:t>
      </w:r>
      <w:r w:rsidRPr="008E6F5E">
        <w:t xml:space="preserve">will </w:t>
      </w:r>
      <w:r>
        <w:t xml:space="preserve">complete </w:t>
      </w:r>
      <w:r w:rsidR="00AC493A" w:rsidRPr="008E6F5E">
        <w:t xml:space="preserve">three </w:t>
      </w:r>
      <w:r w:rsidR="002B2901">
        <w:t>written assignments</w:t>
      </w:r>
      <w:r w:rsidR="00031676">
        <w:t xml:space="preserve">. </w:t>
      </w:r>
      <w:r>
        <w:t xml:space="preserve">All papers must be submitted on </w:t>
      </w:r>
      <w:r w:rsidR="002B2901">
        <w:t xml:space="preserve">canvas </w:t>
      </w:r>
      <w:r>
        <w:t xml:space="preserve">through the relevant </w:t>
      </w:r>
      <w:r w:rsidR="0047687A">
        <w:t>Turnitin</w:t>
      </w:r>
      <w:r>
        <w:t xml:space="preserve"> link</w:t>
      </w:r>
      <w:r w:rsidR="002B2901">
        <w:t xml:space="preserve"> or link found</w:t>
      </w:r>
      <w:r w:rsidR="00AC493A" w:rsidRPr="008E6F5E">
        <w:t xml:space="preserve">. </w:t>
      </w:r>
      <w:r w:rsidR="00024D37" w:rsidRPr="00031676">
        <w:rPr>
          <w:sz w:val="23"/>
          <w:szCs w:val="23"/>
        </w:rPr>
        <w:t xml:space="preserve">Late </w:t>
      </w:r>
      <w:r w:rsidR="002B2901">
        <w:rPr>
          <w:sz w:val="23"/>
          <w:szCs w:val="23"/>
        </w:rPr>
        <w:t>assignments</w:t>
      </w:r>
      <w:r w:rsidR="00024D37" w:rsidRPr="00031676">
        <w:rPr>
          <w:sz w:val="23"/>
          <w:szCs w:val="23"/>
        </w:rPr>
        <w:t xml:space="preserve"> will not be accepted except under extenuating circumstances</w:t>
      </w:r>
      <w:r w:rsidR="002B2901">
        <w:rPr>
          <w:sz w:val="23"/>
          <w:szCs w:val="23"/>
        </w:rPr>
        <w:t>. This will make up 40% of your grade.</w:t>
      </w:r>
      <w:r w:rsidR="00BD7214">
        <w:rPr>
          <w:sz w:val="23"/>
          <w:szCs w:val="23"/>
        </w:rPr>
        <w:t xml:space="preserve"> They are as follows:</w:t>
      </w:r>
    </w:p>
    <w:p w14:paraId="35B086B5" w14:textId="502CA99E" w:rsidR="007C62B1" w:rsidRDefault="007C62B1" w:rsidP="00031676">
      <w:pPr>
        <w:widowControl w:val="0"/>
        <w:overflowPunct w:val="0"/>
        <w:autoSpaceDE w:val="0"/>
        <w:autoSpaceDN w:val="0"/>
        <w:adjustRightInd w:val="0"/>
        <w:spacing w:line="235" w:lineRule="auto"/>
        <w:ind w:right="20"/>
        <w:rPr>
          <w:sz w:val="23"/>
          <w:szCs w:val="23"/>
        </w:rPr>
      </w:pPr>
    </w:p>
    <w:p w14:paraId="6EE535CC" w14:textId="033CB459" w:rsidR="005A33B1" w:rsidRDefault="00327C45" w:rsidP="00031676">
      <w:pPr>
        <w:widowControl w:val="0"/>
        <w:overflowPunct w:val="0"/>
        <w:autoSpaceDE w:val="0"/>
        <w:autoSpaceDN w:val="0"/>
        <w:adjustRightInd w:val="0"/>
        <w:spacing w:line="235" w:lineRule="auto"/>
        <w:ind w:right="20"/>
        <w:rPr>
          <w:b/>
          <w:bCs/>
          <w:i/>
          <w:iCs/>
          <w:sz w:val="23"/>
          <w:szCs w:val="23"/>
        </w:rPr>
      </w:pPr>
      <w:r>
        <w:rPr>
          <w:b/>
          <w:bCs/>
          <w:i/>
          <w:iCs/>
          <w:sz w:val="23"/>
          <w:szCs w:val="23"/>
        </w:rPr>
        <w:t>Assignment #1:</w:t>
      </w:r>
      <w:r w:rsidR="005A33B1">
        <w:rPr>
          <w:b/>
          <w:bCs/>
          <w:i/>
          <w:iCs/>
          <w:sz w:val="23"/>
          <w:szCs w:val="23"/>
        </w:rPr>
        <w:t xml:space="preserve"> Research Paper Continuation</w:t>
      </w:r>
    </w:p>
    <w:p w14:paraId="506B53D9" w14:textId="177995CB" w:rsidR="0096492B" w:rsidRPr="005A33B1" w:rsidRDefault="0047687A" w:rsidP="00031676">
      <w:pPr>
        <w:widowControl w:val="0"/>
        <w:overflowPunct w:val="0"/>
        <w:autoSpaceDE w:val="0"/>
        <w:autoSpaceDN w:val="0"/>
        <w:adjustRightInd w:val="0"/>
        <w:spacing w:line="235" w:lineRule="auto"/>
        <w:ind w:right="20"/>
        <w:rPr>
          <w:sz w:val="23"/>
          <w:szCs w:val="23"/>
        </w:rPr>
      </w:pPr>
      <w:r w:rsidRPr="005A33B1">
        <w:rPr>
          <w:sz w:val="23"/>
          <w:szCs w:val="23"/>
        </w:rPr>
        <w:t>Already after completing Mediation 2, you were assigned a research paper for publication. This assignment will continue from that research and build upon it more with additional sources and refinement so it can be published to a place of your choice so by the end of these courses you will have this to add to your resume/CV. Mediate.com is a great place to start, but we can research alternatives as well.</w:t>
      </w:r>
    </w:p>
    <w:p w14:paraId="0B5FC141" w14:textId="73857F07" w:rsidR="000E6C9C" w:rsidRDefault="000E6C9C" w:rsidP="00031676">
      <w:pPr>
        <w:widowControl w:val="0"/>
        <w:overflowPunct w:val="0"/>
        <w:autoSpaceDE w:val="0"/>
        <w:autoSpaceDN w:val="0"/>
        <w:adjustRightInd w:val="0"/>
        <w:spacing w:line="235" w:lineRule="auto"/>
        <w:ind w:right="20"/>
        <w:rPr>
          <w:b/>
          <w:bCs/>
          <w:i/>
          <w:iCs/>
          <w:sz w:val="23"/>
          <w:szCs w:val="23"/>
        </w:rPr>
      </w:pPr>
    </w:p>
    <w:p w14:paraId="63671405" w14:textId="7A2473C3" w:rsidR="000E6C9C" w:rsidRDefault="000E6C9C" w:rsidP="00031676">
      <w:pPr>
        <w:widowControl w:val="0"/>
        <w:overflowPunct w:val="0"/>
        <w:autoSpaceDE w:val="0"/>
        <w:autoSpaceDN w:val="0"/>
        <w:adjustRightInd w:val="0"/>
        <w:spacing w:line="235" w:lineRule="auto"/>
        <w:ind w:right="20"/>
        <w:rPr>
          <w:b/>
          <w:bCs/>
          <w:i/>
          <w:iCs/>
          <w:sz w:val="23"/>
          <w:szCs w:val="23"/>
        </w:rPr>
      </w:pPr>
      <w:r>
        <w:rPr>
          <w:b/>
          <w:bCs/>
          <w:i/>
          <w:iCs/>
          <w:sz w:val="23"/>
          <w:szCs w:val="23"/>
        </w:rPr>
        <w:t>Assignment #2:</w:t>
      </w:r>
      <w:r w:rsidR="005A33B1">
        <w:rPr>
          <w:b/>
          <w:bCs/>
          <w:i/>
          <w:iCs/>
          <w:sz w:val="23"/>
          <w:szCs w:val="23"/>
        </w:rPr>
        <w:t xml:space="preserve"> Ethnographic Research Demo</w:t>
      </w:r>
      <w:r w:rsidR="001A1266">
        <w:rPr>
          <w:b/>
          <w:bCs/>
          <w:i/>
          <w:iCs/>
          <w:sz w:val="23"/>
          <w:szCs w:val="23"/>
        </w:rPr>
        <w:t>*</w:t>
      </w:r>
    </w:p>
    <w:p w14:paraId="467E831A" w14:textId="08BDC3FE" w:rsidR="00F24C25" w:rsidRPr="009E01C4" w:rsidRDefault="00F24C25" w:rsidP="00F24C25">
      <w:pPr>
        <w:widowControl w:val="0"/>
        <w:overflowPunct w:val="0"/>
        <w:autoSpaceDE w:val="0"/>
        <w:autoSpaceDN w:val="0"/>
        <w:adjustRightInd w:val="0"/>
        <w:spacing w:line="235" w:lineRule="auto"/>
        <w:ind w:right="20"/>
        <w:rPr>
          <w:sz w:val="23"/>
          <w:szCs w:val="23"/>
        </w:rPr>
      </w:pPr>
      <w:r>
        <w:rPr>
          <w:sz w:val="23"/>
          <w:szCs w:val="23"/>
        </w:rPr>
        <w:t xml:space="preserve">You are tasked with going to a location of your choice, sit in a spot where you will be able to hear people, and observe everyone in your surrounding area. Ex. You can go to a </w:t>
      </w:r>
      <w:r w:rsidR="000456FB">
        <w:rPr>
          <w:sz w:val="23"/>
          <w:szCs w:val="23"/>
        </w:rPr>
        <w:t>Starbucks</w:t>
      </w:r>
      <w:r>
        <w:rPr>
          <w:sz w:val="23"/>
          <w:szCs w:val="23"/>
        </w:rPr>
        <w:t xml:space="preserve"> and sit and observe customers, workers, etc. You will be doing ethnographic research for answering the following question</w:t>
      </w:r>
    </w:p>
    <w:p w14:paraId="7E785C20" w14:textId="77777777" w:rsidR="00F24C25" w:rsidRDefault="00F24C25" w:rsidP="00F24C25">
      <w:pPr>
        <w:widowControl w:val="0"/>
        <w:overflowPunct w:val="0"/>
        <w:autoSpaceDE w:val="0"/>
        <w:autoSpaceDN w:val="0"/>
        <w:adjustRightInd w:val="0"/>
        <w:spacing w:line="235" w:lineRule="auto"/>
        <w:ind w:right="20"/>
        <w:rPr>
          <w:sz w:val="23"/>
          <w:szCs w:val="23"/>
        </w:rPr>
      </w:pPr>
      <w:r w:rsidRPr="005A33B1">
        <w:rPr>
          <w:sz w:val="23"/>
          <w:szCs w:val="23"/>
        </w:rPr>
        <w:t xml:space="preserve">“What are the characteristics, experiences and attitudes of </w:t>
      </w:r>
      <w:r>
        <w:rPr>
          <w:sz w:val="23"/>
          <w:szCs w:val="23"/>
        </w:rPr>
        <w:t>the people</w:t>
      </w:r>
      <w:r w:rsidRPr="005A33B1">
        <w:rPr>
          <w:sz w:val="23"/>
          <w:szCs w:val="23"/>
        </w:rPr>
        <w:t xml:space="preserve"> in a location of your choosing.</w:t>
      </w:r>
      <w:r>
        <w:rPr>
          <w:sz w:val="23"/>
          <w:szCs w:val="23"/>
        </w:rPr>
        <w:t>”</w:t>
      </w:r>
    </w:p>
    <w:p w14:paraId="6A73361A" w14:textId="77777777" w:rsidR="00F24C25" w:rsidRDefault="00F24C25" w:rsidP="00F24C25">
      <w:pPr>
        <w:widowControl w:val="0"/>
        <w:overflowPunct w:val="0"/>
        <w:autoSpaceDE w:val="0"/>
        <w:autoSpaceDN w:val="0"/>
        <w:adjustRightInd w:val="0"/>
        <w:spacing w:line="235" w:lineRule="auto"/>
        <w:ind w:right="20"/>
        <w:rPr>
          <w:sz w:val="23"/>
          <w:szCs w:val="23"/>
        </w:rPr>
      </w:pPr>
    </w:p>
    <w:p w14:paraId="60EF74A9" w14:textId="77777777" w:rsidR="00F24C25" w:rsidRDefault="00F24C25" w:rsidP="00F24C25">
      <w:pPr>
        <w:widowControl w:val="0"/>
        <w:overflowPunct w:val="0"/>
        <w:autoSpaceDE w:val="0"/>
        <w:autoSpaceDN w:val="0"/>
        <w:adjustRightInd w:val="0"/>
        <w:spacing w:line="235" w:lineRule="auto"/>
        <w:ind w:right="20"/>
        <w:rPr>
          <w:sz w:val="23"/>
          <w:szCs w:val="23"/>
        </w:rPr>
      </w:pPr>
      <w:r w:rsidRPr="005A33B1">
        <w:rPr>
          <w:sz w:val="23"/>
          <w:szCs w:val="23"/>
        </w:rPr>
        <w:t>Please include name of location, amount of time spent there, jottings (don’t include real names, please use Person #1, #2, etc.) These jottings can include physical qualities, emotional qualities, direct quotes, etc.</w:t>
      </w:r>
      <w:r>
        <w:rPr>
          <w:sz w:val="23"/>
          <w:szCs w:val="23"/>
        </w:rPr>
        <w:t xml:space="preserve"> You will then take these jottings and reformat them into full notes in paragraph form. This full report must be written so that any reader can imagine the exact area and people you have witnessed.</w:t>
      </w:r>
      <w:r w:rsidRPr="005A33B1">
        <w:rPr>
          <w:sz w:val="23"/>
          <w:szCs w:val="23"/>
        </w:rPr>
        <w:t xml:space="preserve"> </w:t>
      </w:r>
    </w:p>
    <w:p w14:paraId="5D5B62D7" w14:textId="77777777" w:rsidR="00F24C25" w:rsidRDefault="00F24C25" w:rsidP="00F24C25">
      <w:pPr>
        <w:widowControl w:val="0"/>
        <w:overflowPunct w:val="0"/>
        <w:autoSpaceDE w:val="0"/>
        <w:autoSpaceDN w:val="0"/>
        <w:adjustRightInd w:val="0"/>
        <w:spacing w:line="235" w:lineRule="auto"/>
        <w:ind w:right="20"/>
        <w:rPr>
          <w:sz w:val="23"/>
          <w:szCs w:val="23"/>
        </w:rPr>
      </w:pPr>
    </w:p>
    <w:p w14:paraId="15EBBE14" w14:textId="77777777" w:rsidR="00F24C25" w:rsidRDefault="00F24C25" w:rsidP="00F24C25">
      <w:pPr>
        <w:widowControl w:val="0"/>
        <w:overflowPunct w:val="0"/>
        <w:autoSpaceDE w:val="0"/>
        <w:autoSpaceDN w:val="0"/>
        <w:adjustRightInd w:val="0"/>
        <w:spacing w:line="235" w:lineRule="auto"/>
        <w:ind w:right="20"/>
        <w:rPr>
          <w:sz w:val="23"/>
          <w:szCs w:val="23"/>
        </w:rPr>
      </w:pPr>
      <w:r>
        <w:rPr>
          <w:sz w:val="23"/>
          <w:szCs w:val="23"/>
        </w:rPr>
        <w:t xml:space="preserve">The third phase of this is called </w:t>
      </w:r>
      <w:r w:rsidRPr="005A33B1">
        <w:rPr>
          <w:sz w:val="23"/>
          <w:szCs w:val="23"/>
        </w:rPr>
        <w:t>Coding</w:t>
      </w:r>
      <w:r>
        <w:rPr>
          <w:sz w:val="23"/>
          <w:szCs w:val="23"/>
        </w:rPr>
        <w:t xml:space="preserve">. These are patterns of characteristics you found or did not find amongst the people you observed. </w:t>
      </w:r>
      <w:r w:rsidRPr="005A33B1">
        <w:rPr>
          <w:sz w:val="23"/>
          <w:szCs w:val="23"/>
        </w:rPr>
        <w:t>Analyze the data</w:t>
      </w:r>
      <w:r>
        <w:rPr>
          <w:sz w:val="23"/>
          <w:szCs w:val="23"/>
        </w:rPr>
        <w:t>.</w:t>
      </w:r>
    </w:p>
    <w:p w14:paraId="0FE7D54B" w14:textId="77777777" w:rsidR="00F24C25" w:rsidRDefault="00F24C25" w:rsidP="00F24C25">
      <w:pPr>
        <w:widowControl w:val="0"/>
        <w:overflowPunct w:val="0"/>
        <w:autoSpaceDE w:val="0"/>
        <w:autoSpaceDN w:val="0"/>
        <w:adjustRightInd w:val="0"/>
        <w:spacing w:line="235" w:lineRule="auto"/>
        <w:ind w:right="20"/>
        <w:rPr>
          <w:sz w:val="23"/>
          <w:szCs w:val="23"/>
        </w:rPr>
      </w:pPr>
    </w:p>
    <w:p w14:paraId="4BEE516C" w14:textId="77777777" w:rsidR="00F24C25" w:rsidRPr="005A33B1" w:rsidRDefault="00F24C25" w:rsidP="00F24C25">
      <w:pPr>
        <w:widowControl w:val="0"/>
        <w:overflowPunct w:val="0"/>
        <w:autoSpaceDE w:val="0"/>
        <w:autoSpaceDN w:val="0"/>
        <w:adjustRightInd w:val="0"/>
        <w:spacing w:line="235" w:lineRule="auto"/>
        <w:ind w:right="20"/>
        <w:rPr>
          <w:sz w:val="23"/>
          <w:szCs w:val="23"/>
        </w:rPr>
      </w:pPr>
      <w:r>
        <w:rPr>
          <w:sz w:val="23"/>
          <w:szCs w:val="23"/>
        </w:rPr>
        <w:t>An example of how this assignment is done can be found on Canvas.</w:t>
      </w:r>
    </w:p>
    <w:p w14:paraId="6F6A2929" w14:textId="56B9E9CD" w:rsidR="000E6C9C" w:rsidRDefault="000E6C9C" w:rsidP="00031676">
      <w:pPr>
        <w:widowControl w:val="0"/>
        <w:overflowPunct w:val="0"/>
        <w:autoSpaceDE w:val="0"/>
        <w:autoSpaceDN w:val="0"/>
        <w:adjustRightInd w:val="0"/>
        <w:spacing w:line="235" w:lineRule="auto"/>
        <w:ind w:right="20"/>
        <w:rPr>
          <w:b/>
          <w:bCs/>
          <w:i/>
          <w:iCs/>
          <w:sz w:val="23"/>
          <w:szCs w:val="23"/>
        </w:rPr>
      </w:pPr>
    </w:p>
    <w:p w14:paraId="354B4A7F" w14:textId="75127B6A" w:rsidR="000E6C9C" w:rsidRDefault="000E6C9C" w:rsidP="00031676">
      <w:pPr>
        <w:widowControl w:val="0"/>
        <w:overflowPunct w:val="0"/>
        <w:autoSpaceDE w:val="0"/>
        <w:autoSpaceDN w:val="0"/>
        <w:adjustRightInd w:val="0"/>
        <w:spacing w:line="235" w:lineRule="auto"/>
        <w:ind w:right="20"/>
        <w:rPr>
          <w:b/>
          <w:bCs/>
          <w:i/>
          <w:iCs/>
          <w:sz w:val="23"/>
          <w:szCs w:val="23"/>
        </w:rPr>
      </w:pPr>
      <w:r>
        <w:rPr>
          <w:b/>
          <w:bCs/>
          <w:i/>
          <w:iCs/>
          <w:sz w:val="23"/>
          <w:szCs w:val="23"/>
        </w:rPr>
        <w:t>Assignment #3:</w:t>
      </w:r>
      <w:r w:rsidR="007E20EA">
        <w:rPr>
          <w:b/>
          <w:bCs/>
          <w:i/>
          <w:iCs/>
          <w:sz w:val="23"/>
          <w:szCs w:val="23"/>
        </w:rPr>
        <w:t xml:space="preserve"> </w:t>
      </w:r>
      <w:r w:rsidR="009B4EFF">
        <w:rPr>
          <w:b/>
          <w:bCs/>
          <w:i/>
          <w:iCs/>
          <w:sz w:val="23"/>
          <w:szCs w:val="23"/>
        </w:rPr>
        <w:t xml:space="preserve">Applying Mediation </w:t>
      </w:r>
      <w:proofErr w:type="gramStart"/>
      <w:r w:rsidR="009B4EFF">
        <w:rPr>
          <w:b/>
          <w:bCs/>
          <w:i/>
          <w:iCs/>
          <w:sz w:val="23"/>
          <w:szCs w:val="23"/>
        </w:rPr>
        <w:t>Into</w:t>
      </w:r>
      <w:proofErr w:type="gramEnd"/>
      <w:r w:rsidR="009B4EFF">
        <w:rPr>
          <w:b/>
          <w:bCs/>
          <w:i/>
          <w:iCs/>
          <w:sz w:val="23"/>
          <w:szCs w:val="23"/>
        </w:rPr>
        <w:t xml:space="preserve"> Career</w:t>
      </w:r>
    </w:p>
    <w:p w14:paraId="08C9298B" w14:textId="19A8AA3F" w:rsidR="007E20EA" w:rsidRDefault="00F24C25" w:rsidP="00031676">
      <w:pPr>
        <w:widowControl w:val="0"/>
        <w:overflowPunct w:val="0"/>
        <w:autoSpaceDE w:val="0"/>
        <w:autoSpaceDN w:val="0"/>
        <w:adjustRightInd w:val="0"/>
        <w:spacing w:line="235" w:lineRule="auto"/>
        <w:ind w:right="20"/>
        <w:rPr>
          <w:sz w:val="23"/>
          <w:szCs w:val="23"/>
        </w:rPr>
      </w:pPr>
      <w:r>
        <w:rPr>
          <w:sz w:val="23"/>
          <w:szCs w:val="23"/>
        </w:rPr>
        <w:t xml:space="preserve">Throughout the semester you will be conducting Mediations for this course*. For this assignment, you must take ethnographic notes from each of the mediations similar to Assignment #2. </w:t>
      </w:r>
      <w:r w:rsidR="0014563C">
        <w:rPr>
          <w:sz w:val="23"/>
          <w:szCs w:val="23"/>
        </w:rPr>
        <w:t>You are then</w:t>
      </w:r>
      <w:r w:rsidR="009B4EFF">
        <w:rPr>
          <w:sz w:val="23"/>
          <w:szCs w:val="23"/>
        </w:rPr>
        <w:t xml:space="preserve"> tasked to write a</w:t>
      </w:r>
      <w:r w:rsidR="002C2419">
        <w:rPr>
          <w:sz w:val="23"/>
          <w:szCs w:val="23"/>
        </w:rPr>
        <w:t xml:space="preserve">t least a 5-page </w:t>
      </w:r>
      <w:r w:rsidR="009B4EFF">
        <w:rPr>
          <w:sz w:val="23"/>
          <w:szCs w:val="23"/>
        </w:rPr>
        <w:t>paper on</w:t>
      </w:r>
      <w:r>
        <w:rPr>
          <w:sz w:val="23"/>
          <w:szCs w:val="23"/>
        </w:rPr>
        <w:t xml:space="preserve"> what</w:t>
      </w:r>
      <w:r w:rsidR="0014563C">
        <w:rPr>
          <w:sz w:val="23"/>
          <w:szCs w:val="23"/>
        </w:rPr>
        <w:t xml:space="preserve"> you have learned as a mediator from these mediations and from all of the 3 courses of this certification program. Please discuss how these skills will be applied into your future career goals. What are some of the areas in which you would like to improve upon? </w:t>
      </w:r>
      <w:r w:rsidR="002C2419">
        <w:rPr>
          <w:sz w:val="23"/>
          <w:szCs w:val="23"/>
        </w:rPr>
        <w:t xml:space="preserve">Please use citations of theory and </w:t>
      </w:r>
      <w:proofErr w:type="gramStart"/>
      <w:r w:rsidR="002C2419">
        <w:rPr>
          <w:sz w:val="23"/>
          <w:szCs w:val="23"/>
        </w:rPr>
        <w:t>real world</w:t>
      </w:r>
      <w:proofErr w:type="gramEnd"/>
      <w:r w:rsidR="002C2419">
        <w:rPr>
          <w:sz w:val="23"/>
          <w:szCs w:val="23"/>
        </w:rPr>
        <w:t xml:space="preserve"> examples to discuss how you can apply mediation</w:t>
      </w:r>
    </w:p>
    <w:p w14:paraId="1E884A00" w14:textId="27768D48" w:rsidR="00F24C25" w:rsidRPr="0072274E" w:rsidRDefault="00F24C25" w:rsidP="00031676">
      <w:pPr>
        <w:widowControl w:val="0"/>
        <w:overflowPunct w:val="0"/>
        <w:autoSpaceDE w:val="0"/>
        <w:autoSpaceDN w:val="0"/>
        <w:adjustRightInd w:val="0"/>
        <w:spacing w:line="235" w:lineRule="auto"/>
        <w:ind w:right="20"/>
        <w:rPr>
          <w:bCs/>
          <w:sz w:val="16"/>
          <w:szCs w:val="16"/>
        </w:rPr>
      </w:pPr>
      <w:r w:rsidRPr="00F24C25">
        <w:rPr>
          <w:bCs/>
          <w:sz w:val="16"/>
          <w:szCs w:val="16"/>
        </w:rPr>
        <w:t>*upon court approval</w:t>
      </w:r>
    </w:p>
    <w:p w14:paraId="1A3824C2" w14:textId="64BEE8D5" w:rsidR="00792294" w:rsidRDefault="002C0BEA" w:rsidP="00031676">
      <w:pPr>
        <w:widowControl w:val="0"/>
        <w:overflowPunct w:val="0"/>
        <w:autoSpaceDE w:val="0"/>
        <w:autoSpaceDN w:val="0"/>
        <w:adjustRightInd w:val="0"/>
        <w:spacing w:line="235" w:lineRule="auto"/>
        <w:ind w:right="20"/>
        <w:rPr>
          <w:b/>
          <w:sz w:val="23"/>
          <w:szCs w:val="23"/>
        </w:rPr>
      </w:pPr>
      <w:r>
        <w:rPr>
          <w:b/>
          <w:sz w:val="23"/>
          <w:szCs w:val="23"/>
        </w:rPr>
        <w:lastRenderedPageBreak/>
        <w:t>Mediat</w:t>
      </w:r>
      <w:r w:rsidR="00792294" w:rsidRPr="00792294">
        <w:rPr>
          <w:b/>
          <w:sz w:val="23"/>
          <w:szCs w:val="23"/>
        </w:rPr>
        <w:t>or Feedback Forms</w:t>
      </w:r>
    </w:p>
    <w:p w14:paraId="007A3264" w14:textId="0AF72ABE" w:rsidR="00792294" w:rsidRPr="002C0BEA" w:rsidRDefault="00792294" w:rsidP="0079229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color w:val="auto"/>
        </w:rPr>
      </w:pPr>
      <w:r w:rsidRPr="002C0BEA">
        <w:rPr>
          <w:rFonts w:eastAsia="Arial Unicode MS"/>
          <w:color w:val="auto"/>
        </w:rPr>
        <w:t xml:space="preserve">Every Student Mediator has attained a high standard of </w:t>
      </w:r>
      <w:r w:rsidR="002C0BEA">
        <w:rPr>
          <w:rFonts w:eastAsia="Arial Unicode MS"/>
          <w:color w:val="auto"/>
        </w:rPr>
        <w:t xml:space="preserve">training and </w:t>
      </w:r>
      <w:r w:rsidRPr="002C0BEA">
        <w:rPr>
          <w:rFonts w:eastAsia="Arial Unicode MS"/>
          <w:color w:val="auto"/>
        </w:rPr>
        <w:t>professional</w:t>
      </w:r>
    </w:p>
    <w:p w14:paraId="6AEBE1BE" w14:textId="4578946E" w:rsidR="00792294" w:rsidRPr="002C0BEA" w:rsidRDefault="005F567D" w:rsidP="0079229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color w:val="auto"/>
        </w:rPr>
      </w:pPr>
      <w:r w:rsidRPr="002C0BEA">
        <w:rPr>
          <w:rFonts w:eastAsia="Arial Unicode MS"/>
          <w:color w:val="auto"/>
        </w:rPr>
        <w:t>Competency</w:t>
      </w:r>
      <w:r w:rsidR="00792294" w:rsidRPr="002C0BEA">
        <w:rPr>
          <w:rFonts w:eastAsia="Arial Unicode MS"/>
          <w:color w:val="auto"/>
        </w:rPr>
        <w:t xml:space="preserve"> in the practice of mediation. On completion of each mediation, the </w:t>
      </w:r>
      <w:r w:rsidR="00675120">
        <w:rPr>
          <w:rFonts w:eastAsia="Arial Unicode MS"/>
          <w:color w:val="auto"/>
        </w:rPr>
        <w:t>observer</w:t>
      </w:r>
    </w:p>
    <w:p w14:paraId="156EA756" w14:textId="1DE4385E" w:rsidR="00792294" w:rsidRPr="002C0BEA" w:rsidRDefault="00675120" w:rsidP="00792294">
      <w:pPr>
        <w:widowControl w:val="0"/>
        <w:overflowPunct w:val="0"/>
        <w:autoSpaceDE w:val="0"/>
        <w:autoSpaceDN w:val="0"/>
        <w:adjustRightInd w:val="0"/>
        <w:spacing w:line="235" w:lineRule="auto"/>
        <w:ind w:right="20"/>
        <w:rPr>
          <w:b/>
          <w:sz w:val="23"/>
          <w:szCs w:val="23"/>
        </w:rPr>
      </w:pPr>
      <w:r>
        <w:rPr>
          <w:rFonts w:eastAsia="Arial Unicode MS"/>
          <w:color w:val="auto"/>
        </w:rPr>
        <w:t>must</w:t>
      </w:r>
      <w:r w:rsidR="00792294" w:rsidRPr="002C0BEA">
        <w:rPr>
          <w:rFonts w:eastAsia="Arial Unicode MS"/>
          <w:color w:val="auto"/>
        </w:rPr>
        <w:t xml:space="preserve"> complete a Feedback Request Form. Feedback</w:t>
      </w:r>
      <w:r w:rsidR="009B4CA7">
        <w:rPr>
          <w:rFonts w:eastAsia="Arial Unicode MS"/>
          <w:color w:val="auto"/>
        </w:rPr>
        <w:t xml:space="preserve"> may</w:t>
      </w:r>
      <w:r w:rsidR="00792294" w:rsidRPr="002C0BEA">
        <w:rPr>
          <w:rFonts w:eastAsia="Arial Unicode MS"/>
          <w:color w:val="auto"/>
        </w:rPr>
        <w:t>:</w:t>
      </w:r>
    </w:p>
    <w:p w14:paraId="547C54EF" w14:textId="3B07B2DA" w:rsidR="00792294" w:rsidRPr="002C0BEA" w:rsidRDefault="00792294" w:rsidP="002C0BEA">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sidRPr="002C0BEA">
        <w:t>Help future users to have more information about working with this mediator</w:t>
      </w:r>
    </w:p>
    <w:p w14:paraId="40D32646" w14:textId="0F40FE01" w:rsidR="00792294" w:rsidRPr="002C0BEA" w:rsidRDefault="00792294" w:rsidP="002C0BEA">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sidRPr="002C0BEA">
        <w:t>Provide the mediator with an opportunity to know your perception of the</w:t>
      </w:r>
    </w:p>
    <w:p w14:paraId="7F700FE9" w14:textId="2257D2FD" w:rsidR="00792294" w:rsidRPr="002C0BEA" w:rsidRDefault="005F567D" w:rsidP="002C0BE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75" w:firstLine="720"/>
        <w:rPr>
          <w:rFonts w:eastAsia="Arial Unicode MS"/>
          <w:color w:val="auto"/>
        </w:rPr>
      </w:pPr>
      <w:r w:rsidRPr="002C0BEA">
        <w:rPr>
          <w:rFonts w:eastAsia="Arial Unicode MS"/>
          <w:color w:val="auto"/>
        </w:rPr>
        <w:t>Mediation</w:t>
      </w:r>
      <w:r w:rsidR="00792294" w:rsidRPr="002C0BEA">
        <w:rPr>
          <w:rFonts w:eastAsia="Arial Unicode MS"/>
          <w:color w:val="auto"/>
        </w:rPr>
        <w:t xml:space="preserve"> process on this occasion, how effective (s)he was, and why, and</w:t>
      </w:r>
    </w:p>
    <w:p w14:paraId="7C79BAAB" w14:textId="7852A513" w:rsidR="00792294" w:rsidRPr="002C0BEA" w:rsidRDefault="00792294" w:rsidP="002C0BEA">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sidRPr="002C0BEA">
        <w:t xml:space="preserve">Enable the mediator’s Peer Reviewer to prepare </w:t>
      </w:r>
      <w:r w:rsidR="002C0BEA" w:rsidRPr="002C0BEA">
        <w:t>the Mediator’s evaluation</w:t>
      </w:r>
      <w:r w:rsidRPr="002C0BEA">
        <w:t>.</w:t>
      </w:r>
    </w:p>
    <w:p w14:paraId="5C925A3C" w14:textId="49E4EE35" w:rsidR="000E437A" w:rsidRDefault="00024D37" w:rsidP="006E3F8D">
      <w:pPr>
        <w:widowControl w:val="0"/>
        <w:overflowPunct w:val="0"/>
        <w:autoSpaceDE w:val="0"/>
        <w:autoSpaceDN w:val="0"/>
        <w:adjustRightInd w:val="0"/>
        <w:spacing w:line="235" w:lineRule="auto"/>
        <w:ind w:right="20"/>
        <w:rPr>
          <w:sz w:val="23"/>
          <w:szCs w:val="23"/>
        </w:rPr>
      </w:pPr>
      <w:r>
        <w:rPr>
          <w:sz w:val="23"/>
          <w:szCs w:val="23"/>
        </w:rPr>
        <w:t xml:space="preserve">              </w:t>
      </w:r>
    </w:p>
    <w:p w14:paraId="15FA1F82" w14:textId="77777777" w:rsidR="000E437A" w:rsidRDefault="000E437A" w:rsidP="000E437A">
      <w:pPr>
        <w:widowControl w:val="0"/>
        <w:pBdr>
          <w:top w:val="none" w:sz="0" w:space="0" w:color="auto"/>
          <w:left w:val="none" w:sz="0" w:space="0" w:color="auto"/>
          <w:bottom w:val="none" w:sz="0" w:space="0" w:color="auto"/>
          <w:right w:val="none" w:sz="0" w:space="0" w:color="auto"/>
          <w:between w:val="none" w:sz="0" w:space="0" w:color="auto"/>
          <w:bar w:val="none" w:sz="0" w:color="auto"/>
        </w:pBdr>
        <w:ind w:left="120"/>
        <w:outlineLvl w:val="2"/>
        <w:rPr>
          <w:rFonts w:asciiTheme="minorHAnsi" w:eastAsia="Garamond" w:hAnsiTheme="minorHAnsi" w:cstheme="minorBidi"/>
          <w:b/>
          <w:bCs/>
          <w:color w:val="auto"/>
          <w:spacing w:val="-1"/>
          <w:u w:val="single"/>
          <w:bdr w:val="none" w:sz="0" w:space="0" w:color="auto"/>
        </w:rPr>
      </w:pPr>
    </w:p>
    <w:p w14:paraId="48866014" w14:textId="5530CC35" w:rsidR="000E437A" w:rsidRPr="00625981" w:rsidRDefault="000E437A" w:rsidP="000E437A">
      <w:pPr>
        <w:pStyle w:val="Heading3"/>
        <w:rPr>
          <w:rFonts w:ascii="Times New Roman" w:hAnsi="Times New Roman" w:cs="Times New Roman"/>
          <w:b/>
          <w:color w:val="000000" w:themeColor="text1"/>
          <w:spacing w:val="-1"/>
          <w:sz w:val="28"/>
          <w:szCs w:val="28"/>
        </w:rPr>
      </w:pPr>
      <w:r w:rsidRPr="00625981">
        <w:rPr>
          <w:rFonts w:ascii="Times New Roman" w:hAnsi="Times New Roman" w:cs="Times New Roman"/>
          <w:b/>
          <w:color w:val="000000" w:themeColor="text1"/>
          <w:spacing w:val="-1"/>
          <w:sz w:val="28"/>
          <w:szCs w:val="28"/>
        </w:rPr>
        <w:t xml:space="preserve">IV. </w:t>
      </w:r>
      <w:commentRangeStart w:id="2"/>
      <w:r w:rsidRPr="00625981">
        <w:rPr>
          <w:rFonts w:ascii="Times New Roman" w:hAnsi="Times New Roman" w:cs="Times New Roman"/>
          <w:b/>
          <w:color w:val="000000" w:themeColor="text1"/>
          <w:spacing w:val="-1"/>
          <w:sz w:val="28"/>
          <w:szCs w:val="28"/>
        </w:rPr>
        <w:t>Course Policies</w:t>
      </w:r>
      <w:commentRangeEnd w:id="2"/>
      <w:r w:rsidR="00335891">
        <w:rPr>
          <w:rStyle w:val="CommentReference"/>
          <w:rFonts w:ascii="Times New Roman" w:eastAsia="Times New Roman" w:hAnsi="Times New Roman" w:cs="Times New Roman"/>
          <w:color w:val="000000"/>
        </w:rPr>
        <w:commentReference w:id="2"/>
      </w:r>
    </w:p>
    <w:p w14:paraId="6620B129" w14:textId="77777777" w:rsidR="000E437A" w:rsidRPr="00554F53" w:rsidRDefault="000E437A" w:rsidP="000E437A">
      <w:pPr>
        <w:pStyle w:val="Heading3"/>
        <w:rPr>
          <w:rFonts w:asciiTheme="minorHAnsi" w:hAnsiTheme="minorHAnsi"/>
          <w:spacing w:val="-1"/>
          <w:sz w:val="28"/>
          <w:szCs w:val="28"/>
        </w:rPr>
      </w:pPr>
    </w:p>
    <w:p w14:paraId="0F396031" w14:textId="7E29DCD4" w:rsidR="000E437A" w:rsidRPr="00625981" w:rsidRDefault="009747FD" w:rsidP="000E437A">
      <w:pPr>
        <w:pStyle w:val="Heading3"/>
        <w:rPr>
          <w:rFonts w:ascii="Times New Roman" w:hAnsi="Times New Roman" w:cs="Times New Roman"/>
          <w:b/>
          <w:bCs/>
          <w:color w:val="000000" w:themeColor="text1"/>
        </w:rPr>
      </w:pPr>
      <w:r>
        <w:rPr>
          <w:rFonts w:ascii="Times New Roman" w:hAnsi="Times New Roman" w:cs="Times New Roman"/>
          <w:b/>
          <w:color w:val="000000" w:themeColor="text1"/>
          <w:spacing w:val="-1"/>
          <w:u w:val="single"/>
        </w:rPr>
        <w:t>Class Time Rules</w:t>
      </w:r>
    </w:p>
    <w:p w14:paraId="5018C72B" w14:textId="7789FDE8" w:rsidR="000E437A" w:rsidRPr="00DD5ECE" w:rsidRDefault="000E437A" w:rsidP="000E437A">
      <w:pPr>
        <w:widowControl w:val="0"/>
        <w:autoSpaceDE w:val="0"/>
        <w:autoSpaceDN w:val="0"/>
        <w:adjustRightInd w:val="0"/>
        <w:spacing w:line="278" w:lineRule="exact"/>
        <w:rPr>
          <w:sz w:val="23"/>
          <w:szCs w:val="23"/>
        </w:rPr>
      </w:pPr>
      <w:r w:rsidRPr="00625981">
        <w:t>All</w:t>
      </w:r>
      <w:r w:rsidRPr="00625981">
        <w:rPr>
          <w:spacing w:val="-3"/>
        </w:rPr>
        <w:t xml:space="preserve"> </w:t>
      </w:r>
      <w:r w:rsidRPr="00625981">
        <w:rPr>
          <w:spacing w:val="-1"/>
        </w:rPr>
        <w:t>members</w:t>
      </w:r>
      <w:r w:rsidRPr="00625981">
        <w:rPr>
          <w:spacing w:val="-5"/>
        </w:rPr>
        <w:t xml:space="preserve"> </w:t>
      </w:r>
      <w:r w:rsidRPr="00625981">
        <w:rPr>
          <w:spacing w:val="-1"/>
        </w:rPr>
        <w:t>of</w:t>
      </w:r>
      <w:r w:rsidRPr="00625981">
        <w:rPr>
          <w:spacing w:val="-4"/>
        </w:rPr>
        <w:t xml:space="preserve"> </w:t>
      </w:r>
      <w:r w:rsidRPr="00625981">
        <w:rPr>
          <w:spacing w:val="-1"/>
        </w:rPr>
        <w:t>this</w:t>
      </w:r>
      <w:r w:rsidRPr="00625981">
        <w:rPr>
          <w:spacing w:val="-5"/>
        </w:rPr>
        <w:t xml:space="preserve"> </w:t>
      </w:r>
      <w:r w:rsidRPr="00625981">
        <w:rPr>
          <w:spacing w:val="-1"/>
        </w:rPr>
        <w:t>class are</w:t>
      </w:r>
      <w:r w:rsidRPr="00625981">
        <w:rPr>
          <w:spacing w:val="-3"/>
        </w:rPr>
        <w:t xml:space="preserve"> </w:t>
      </w:r>
      <w:r w:rsidRPr="00625981">
        <w:rPr>
          <w:spacing w:val="-1"/>
        </w:rPr>
        <w:t>required</w:t>
      </w:r>
      <w:r w:rsidRPr="00625981">
        <w:rPr>
          <w:spacing w:val="-3"/>
        </w:rPr>
        <w:t xml:space="preserve"> </w:t>
      </w:r>
      <w:r w:rsidRPr="00625981">
        <w:rPr>
          <w:spacing w:val="-1"/>
        </w:rPr>
        <w:t>to</w:t>
      </w:r>
      <w:r w:rsidRPr="00625981">
        <w:rPr>
          <w:spacing w:val="-4"/>
        </w:rPr>
        <w:t xml:space="preserve"> </w:t>
      </w:r>
      <w:r w:rsidRPr="00625981">
        <w:rPr>
          <w:spacing w:val="-1"/>
        </w:rPr>
        <w:t>conduct</w:t>
      </w:r>
      <w:r w:rsidRPr="00625981">
        <w:rPr>
          <w:spacing w:val="-4"/>
        </w:rPr>
        <w:t xml:space="preserve"> </w:t>
      </w:r>
      <w:r w:rsidRPr="00625981">
        <w:rPr>
          <w:spacing w:val="-1"/>
        </w:rPr>
        <w:t>themselves</w:t>
      </w:r>
      <w:r w:rsidRPr="00625981">
        <w:rPr>
          <w:spacing w:val="-4"/>
        </w:rPr>
        <w:t xml:space="preserve"> </w:t>
      </w:r>
      <w:r w:rsidRPr="00625981">
        <w:t>in</w:t>
      </w:r>
      <w:r w:rsidRPr="00625981">
        <w:rPr>
          <w:spacing w:val="-4"/>
        </w:rPr>
        <w:t xml:space="preserve"> </w:t>
      </w:r>
      <w:r w:rsidRPr="00625981">
        <w:t>an</w:t>
      </w:r>
      <w:r w:rsidRPr="00625981">
        <w:rPr>
          <w:spacing w:val="-4"/>
        </w:rPr>
        <w:t xml:space="preserve"> </w:t>
      </w:r>
      <w:r w:rsidRPr="00625981">
        <w:rPr>
          <w:spacing w:val="-1"/>
        </w:rPr>
        <w:t>appropriate</w:t>
      </w:r>
      <w:r w:rsidRPr="00625981">
        <w:rPr>
          <w:spacing w:val="-3"/>
        </w:rPr>
        <w:t xml:space="preserve"> </w:t>
      </w:r>
      <w:r w:rsidRPr="00625981">
        <w:rPr>
          <w:spacing w:val="-1"/>
        </w:rPr>
        <w:t>and</w:t>
      </w:r>
      <w:r w:rsidRPr="00625981">
        <w:rPr>
          <w:spacing w:val="-3"/>
        </w:rPr>
        <w:t xml:space="preserve"> </w:t>
      </w:r>
      <w:r w:rsidRPr="00625981">
        <w:rPr>
          <w:spacing w:val="-1"/>
        </w:rPr>
        <w:t>professional</w:t>
      </w:r>
      <w:r w:rsidRPr="00625981">
        <w:rPr>
          <w:spacing w:val="67"/>
        </w:rPr>
        <w:t xml:space="preserve"> </w:t>
      </w:r>
      <w:r w:rsidRPr="00625981">
        <w:rPr>
          <w:spacing w:val="-1"/>
        </w:rPr>
        <w:t>manner.</w:t>
      </w:r>
      <w:r w:rsidRPr="00625981">
        <w:rPr>
          <w:spacing w:val="-2"/>
        </w:rPr>
        <w:t xml:space="preserve"> </w:t>
      </w:r>
      <w:r w:rsidRPr="00625981">
        <w:rPr>
          <w:spacing w:val="-1"/>
        </w:rPr>
        <w:t>Laptops</w:t>
      </w:r>
      <w:r w:rsidRPr="00625981">
        <w:rPr>
          <w:spacing w:val="-4"/>
        </w:rPr>
        <w:t xml:space="preserve"> </w:t>
      </w:r>
      <w:r w:rsidRPr="00625981">
        <w:rPr>
          <w:spacing w:val="-1"/>
        </w:rPr>
        <w:t>are</w:t>
      </w:r>
      <w:r w:rsidRPr="00625981">
        <w:rPr>
          <w:spacing w:val="-4"/>
        </w:rPr>
        <w:t xml:space="preserve"> </w:t>
      </w:r>
      <w:r w:rsidRPr="00625981">
        <w:rPr>
          <w:spacing w:val="-1"/>
        </w:rPr>
        <w:t>permitted</w:t>
      </w:r>
      <w:r w:rsidRPr="00625981">
        <w:rPr>
          <w:spacing w:val="-3"/>
        </w:rPr>
        <w:t xml:space="preserve"> </w:t>
      </w:r>
      <w:r w:rsidRPr="00625981">
        <w:rPr>
          <w:spacing w:val="-1"/>
        </w:rPr>
        <w:t>only</w:t>
      </w:r>
      <w:r w:rsidRPr="00625981">
        <w:rPr>
          <w:spacing w:val="-3"/>
        </w:rPr>
        <w:t xml:space="preserve"> </w:t>
      </w:r>
      <w:r w:rsidRPr="00625981">
        <w:t>if</w:t>
      </w:r>
      <w:r w:rsidRPr="00625981">
        <w:rPr>
          <w:spacing w:val="-4"/>
        </w:rPr>
        <w:t xml:space="preserve"> </w:t>
      </w:r>
      <w:r w:rsidRPr="00625981">
        <w:rPr>
          <w:spacing w:val="-1"/>
        </w:rPr>
        <w:t>disengaged</w:t>
      </w:r>
      <w:r w:rsidRPr="00625981">
        <w:rPr>
          <w:spacing w:val="-5"/>
        </w:rPr>
        <w:t xml:space="preserve"> </w:t>
      </w:r>
      <w:r w:rsidRPr="00625981">
        <w:rPr>
          <w:spacing w:val="-1"/>
        </w:rPr>
        <w:t>from</w:t>
      </w:r>
      <w:r w:rsidRPr="00625981">
        <w:rPr>
          <w:spacing w:val="-4"/>
        </w:rPr>
        <w:t xml:space="preserve"> </w:t>
      </w:r>
      <w:r w:rsidRPr="00625981">
        <w:rPr>
          <w:spacing w:val="-1"/>
        </w:rPr>
        <w:t>the</w:t>
      </w:r>
      <w:r w:rsidRPr="00625981">
        <w:rPr>
          <w:spacing w:val="-3"/>
        </w:rPr>
        <w:t xml:space="preserve"> </w:t>
      </w:r>
      <w:r w:rsidRPr="00625981">
        <w:rPr>
          <w:spacing w:val="-1"/>
        </w:rPr>
        <w:t>internet</w:t>
      </w:r>
      <w:r w:rsidRPr="00625981">
        <w:rPr>
          <w:spacing w:val="-4"/>
        </w:rPr>
        <w:t xml:space="preserve"> </w:t>
      </w:r>
      <w:r w:rsidRPr="00625981">
        <w:rPr>
          <w:spacing w:val="-1"/>
        </w:rPr>
        <w:t>and</w:t>
      </w:r>
      <w:r w:rsidR="009747FD">
        <w:rPr>
          <w:spacing w:val="74"/>
        </w:rPr>
        <w:t xml:space="preserve"> </w:t>
      </w:r>
      <w:r w:rsidRPr="00625981">
        <w:rPr>
          <w:spacing w:val="-1"/>
        </w:rPr>
        <w:t>other</w:t>
      </w:r>
      <w:r w:rsidRPr="00625981">
        <w:rPr>
          <w:spacing w:val="-5"/>
        </w:rPr>
        <w:t xml:space="preserve"> </w:t>
      </w:r>
      <w:r w:rsidRPr="00625981">
        <w:rPr>
          <w:spacing w:val="-1"/>
        </w:rPr>
        <w:t>electronic</w:t>
      </w:r>
      <w:r w:rsidRPr="00625981">
        <w:rPr>
          <w:spacing w:val="-4"/>
        </w:rPr>
        <w:t xml:space="preserve"> </w:t>
      </w:r>
      <w:r w:rsidRPr="00625981">
        <w:rPr>
          <w:spacing w:val="-1"/>
        </w:rPr>
        <w:t>devices</w:t>
      </w:r>
      <w:r w:rsidRPr="00625981">
        <w:rPr>
          <w:spacing w:val="-6"/>
        </w:rPr>
        <w:t xml:space="preserve"> </w:t>
      </w:r>
      <w:r w:rsidRPr="00625981">
        <w:rPr>
          <w:spacing w:val="-1"/>
        </w:rPr>
        <w:t>should</w:t>
      </w:r>
      <w:r w:rsidRPr="00625981">
        <w:rPr>
          <w:spacing w:val="-3"/>
        </w:rPr>
        <w:t xml:space="preserve"> </w:t>
      </w:r>
      <w:r w:rsidRPr="00625981">
        <w:rPr>
          <w:spacing w:val="-1"/>
        </w:rPr>
        <w:t>be</w:t>
      </w:r>
      <w:r w:rsidRPr="00625981">
        <w:rPr>
          <w:spacing w:val="-4"/>
        </w:rPr>
        <w:t xml:space="preserve"> </w:t>
      </w:r>
      <w:r w:rsidRPr="00625981">
        <w:rPr>
          <w:spacing w:val="-1"/>
        </w:rPr>
        <w:t>stored</w:t>
      </w:r>
      <w:r w:rsidRPr="00625981">
        <w:rPr>
          <w:spacing w:val="-4"/>
        </w:rPr>
        <w:t xml:space="preserve"> </w:t>
      </w:r>
      <w:r w:rsidRPr="00625981">
        <w:t>away</w:t>
      </w:r>
      <w:r w:rsidRPr="00625981">
        <w:rPr>
          <w:spacing w:val="-4"/>
        </w:rPr>
        <w:t xml:space="preserve"> </w:t>
      </w:r>
      <w:r w:rsidRPr="00625981">
        <w:rPr>
          <w:spacing w:val="-2"/>
        </w:rPr>
        <w:t>unless</w:t>
      </w:r>
      <w:r w:rsidRPr="00625981">
        <w:rPr>
          <w:spacing w:val="-5"/>
        </w:rPr>
        <w:t xml:space="preserve"> </w:t>
      </w:r>
      <w:r w:rsidRPr="00625981">
        <w:rPr>
          <w:spacing w:val="-1"/>
        </w:rPr>
        <w:t>you</w:t>
      </w:r>
      <w:r w:rsidRPr="00625981">
        <w:rPr>
          <w:spacing w:val="-4"/>
        </w:rPr>
        <w:t xml:space="preserve"> </w:t>
      </w:r>
      <w:r w:rsidRPr="00625981">
        <w:rPr>
          <w:spacing w:val="-1"/>
        </w:rPr>
        <w:t>specifically</w:t>
      </w:r>
      <w:r w:rsidRPr="00625981">
        <w:rPr>
          <w:spacing w:val="-4"/>
        </w:rPr>
        <w:t xml:space="preserve"> </w:t>
      </w:r>
      <w:r w:rsidRPr="00625981">
        <w:rPr>
          <w:spacing w:val="-1"/>
        </w:rPr>
        <w:t>seek</w:t>
      </w:r>
      <w:r w:rsidRPr="00625981">
        <w:rPr>
          <w:spacing w:val="-4"/>
        </w:rPr>
        <w:t xml:space="preserve"> </w:t>
      </w:r>
      <w:r w:rsidRPr="00625981">
        <w:rPr>
          <w:spacing w:val="-1"/>
        </w:rPr>
        <w:t>the</w:t>
      </w:r>
      <w:r w:rsidRPr="00625981">
        <w:rPr>
          <w:spacing w:val="-5"/>
        </w:rPr>
        <w:t xml:space="preserve"> </w:t>
      </w:r>
      <w:r w:rsidRPr="00625981">
        <w:rPr>
          <w:spacing w:val="-1"/>
        </w:rPr>
        <w:t>instructor’s</w:t>
      </w:r>
      <w:r w:rsidRPr="00625981">
        <w:rPr>
          <w:spacing w:val="75"/>
          <w:w w:val="99"/>
        </w:rPr>
        <w:t xml:space="preserve"> </w:t>
      </w:r>
      <w:r w:rsidRPr="00625981">
        <w:rPr>
          <w:spacing w:val="-1"/>
        </w:rPr>
        <w:t>permission.</w:t>
      </w:r>
      <w:r w:rsidRPr="00625981">
        <w:rPr>
          <w:spacing w:val="53"/>
        </w:rPr>
        <w:t xml:space="preserve"> </w:t>
      </w:r>
      <w:r w:rsidRPr="00625981">
        <w:rPr>
          <w:spacing w:val="-1"/>
        </w:rPr>
        <w:t>In</w:t>
      </w:r>
      <w:r w:rsidRPr="00625981">
        <w:rPr>
          <w:spacing w:val="-3"/>
        </w:rPr>
        <w:t xml:space="preserve"> </w:t>
      </w:r>
      <w:r w:rsidRPr="00625981">
        <w:t>this</w:t>
      </w:r>
      <w:r w:rsidRPr="00625981">
        <w:rPr>
          <w:spacing w:val="-5"/>
        </w:rPr>
        <w:t xml:space="preserve"> </w:t>
      </w:r>
      <w:r w:rsidRPr="00625981">
        <w:rPr>
          <w:spacing w:val="-1"/>
        </w:rPr>
        <w:t>class,</w:t>
      </w:r>
      <w:r w:rsidRPr="00625981">
        <w:rPr>
          <w:spacing w:val="-2"/>
        </w:rPr>
        <w:t xml:space="preserve"> </w:t>
      </w:r>
      <w:r w:rsidRPr="00625981">
        <w:t>we</w:t>
      </w:r>
      <w:r w:rsidRPr="00625981">
        <w:rPr>
          <w:spacing w:val="-3"/>
        </w:rPr>
        <w:t xml:space="preserve"> </w:t>
      </w:r>
      <w:r w:rsidRPr="00625981">
        <w:rPr>
          <w:spacing w:val="-1"/>
        </w:rPr>
        <w:t>may</w:t>
      </w:r>
      <w:r w:rsidRPr="00625981">
        <w:rPr>
          <w:spacing w:val="-3"/>
        </w:rPr>
        <w:t xml:space="preserve"> </w:t>
      </w:r>
      <w:r w:rsidRPr="00625981">
        <w:rPr>
          <w:spacing w:val="-1"/>
        </w:rPr>
        <w:t>have</w:t>
      </w:r>
      <w:r w:rsidRPr="00625981">
        <w:rPr>
          <w:spacing w:val="-3"/>
        </w:rPr>
        <w:t xml:space="preserve"> </w:t>
      </w:r>
      <w:r w:rsidRPr="00625981">
        <w:rPr>
          <w:spacing w:val="-1"/>
        </w:rPr>
        <w:t>discussions</w:t>
      </w:r>
      <w:r w:rsidRPr="00625981">
        <w:rPr>
          <w:spacing w:val="-5"/>
        </w:rPr>
        <w:t xml:space="preserve"> </w:t>
      </w:r>
      <w:r w:rsidRPr="00625981">
        <w:rPr>
          <w:spacing w:val="-1"/>
        </w:rPr>
        <w:t>that</w:t>
      </w:r>
      <w:r w:rsidRPr="00625981">
        <w:rPr>
          <w:spacing w:val="-3"/>
        </w:rPr>
        <w:t xml:space="preserve"> </w:t>
      </w:r>
      <w:r w:rsidRPr="00625981">
        <w:rPr>
          <w:spacing w:val="-1"/>
        </w:rPr>
        <w:t>challenge</w:t>
      </w:r>
      <w:r w:rsidRPr="00625981">
        <w:rPr>
          <w:spacing w:val="-4"/>
        </w:rPr>
        <w:t xml:space="preserve"> </w:t>
      </w:r>
      <w:r w:rsidRPr="00625981">
        <w:rPr>
          <w:spacing w:val="-1"/>
        </w:rPr>
        <w:t>our</w:t>
      </w:r>
      <w:r w:rsidRPr="00625981">
        <w:rPr>
          <w:spacing w:val="-3"/>
        </w:rPr>
        <w:t xml:space="preserve"> </w:t>
      </w:r>
      <w:r w:rsidRPr="00625981">
        <w:rPr>
          <w:spacing w:val="-1"/>
        </w:rPr>
        <w:t>taken</w:t>
      </w:r>
      <w:r w:rsidRPr="00625981">
        <w:rPr>
          <w:spacing w:val="-4"/>
        </w:rPr>
        <w:t xml:space="preserve"> </w:t>
      </w:r>
      <w:r w:rsidRPr="00625981">
        <w:rPr>
          <w:spacing w:val="-2"/>
        </w:rPr>
        <w:t>for</w:t>
      </w:r>
      <w:r w:rsidRPr="00625981">
        <w:rPr>
          <w:spacing w:val="-4"/>
        </w:rPr>
        <w:t xml:space="preserve"> </w:t>
      </w:r>
      <w:r w:rsidRPr="00625981">
        <w:rPr>
          <w:spacing w:val="-1"/>
        </w:rPr>
        <w:t>granted</w:t>
      </w:r>
      <w:r w:rsidRPr="00625981">
        <w:rPr>
          <w:spacing w:val="-3"/>
        </w:rPr>
        <w:t xml:space="preserve"> </w:t>
      </w:r>
      <w:r w:rsidRPr="00625981">
        <w:rPr>
          <w:spacing w:val="-1"/>
        </w:rPr>
        <w:t>assumptions</w:t>
      </w:r>
      <w:r w:rsidRPr="00625981">
        <w:rPr>
          <w:spacing w:val="65"/>
          <w:w w:val="99"/>
        </w:rPr>
        <w:t xml:space="preserve"> </w:t>
      </w:r>
      <w:r w:rsidRPr="00625981">
        <w:rPr>
          <w:spacing w:val="-1"/>
        </w:rPr>
        <w:t>about</w:t>
      </w:r>
      <w:r w:rsidRPr="00625981">
        <w:rPr>
          <w:spacing w:val="-4"/>
        </w:rPr>
        <w:t xml:space="preserve"> </w:t>
      </w:r>
      <w:r w:rsidRPr="00625981">
        <w:rPr>
          <w:spacing w:val="-1"/>
        </w:rPr>
        <w:t>crime</w:t>
      </w:r>
      <w:r w:rsidRPr="00625981">
        <w:rPr>
          <w:spacing w:val="-3"/>
        </w:rPr>
        <w:t xml:space="preserve"> </w:t>
      </w:r>
      <w:r w:rsidRPr="00625981">
        <w:rPr>
          <w:spacing w:val="-1"/>
        </w:rPr>
        <w:t>and</w:t>
      </w:r>
      <w:r w:rsidRPr="00625981">
        <w:rPr>
          <w:spacing w:val="-3"/>
        </w:rPr>
        <w:t xml:space="preserve"> </w:t>
      </w:r>
      <w:r w:rsidRPr="00625981">
        <w:rPr>
          <w:spacing w:val="-1"/>
        </w:rPr>
        <w:t>justice.</w:t>
      </w:r>
      <w:r w:rsidRPr="00625981">
        <w:rPr>
          <w:spacing w:val="-3"/>
        </w:rPr>
        <w:t xml:space="preserve"> </w:t>
      </w:r>
      <w:r w:rsidRPr="00625981">
        <w:rPr>
          <w:spacing w:val="-1"/>
        </w:rPr>
        <w:t>Students</w:t>
      </w:r>
      <w:r w:rsidRPr="00625981">
        <w:rPr>
          <w:spacing w:val="-5"/>
        </w:rPr>
        <w:t xml:space="preserve"> </w:t>
      </w:r>
      <w:r w:rsidRPr="00625981">
        <w:rPr>
          <w:spacing w:val="-1"/>
        </w:rPr>
        <w:t>should</w:t>
      </w:r>
      <w:r w:rsidRPr="00625981">
        <w:rPr>
          <w:spacing w:val="-3"/>
        </w:rPr>
        <w:t xml:space="preserve"> </w:t>
      </w:r>
      <w:r w:rsidRPr="00625981">
        <w:rPr>
          <w:spacing w:val="-1"/>
        </w:rPr>
        <w:t>be</w:t>
      </w:r>
      <w:r w:rsidRPr="00625981">
        <w:rPr>
          <w:spacing w:val="-2"/>
        </w:rPr>
        <w:t xml:space="preserve"> </w:t>
      </w:r>
      <w:r w:rsidRPr="00625981">
        <w:rPr>
          <w:spacing w:val="-1"/>
        </w:rPr>
        <w:t>prepared</w:t>
      </w:r>
      <w:r w:rsidRPr="00625981">
        <w:rPr>
          <w:spacing w:val="-3"/>
        </w:rPr>
        <w:t xml:space="preserve"> </w:t>
      </w:r>
      <w:r w:rsidRPr="00625981">
        <w:rPr>
          <w:spacing w:val="-1"/>
        </w:rPr>
        <w:t>to</w:t>
      </w:r>
      <w:r w:rsidRPr="00625981">
        <w:rPr>
          <w:spacing w:val="-4"/>
        </w:rPr>
        <w:t xml:space="preserve"> </w:t>
      </w:r>
      <w:r w:rsidRPr="00625981">
        <w:rPr>
          <w:spacing w:val="-1"/>
        </w:rPr>
        <w:t>engage</w:t>
      </w:r>
      <w:r w:rsidRPr="00625981">
        <w:rPr>
          <w:spacing w:val="-3"/>
        </w:rPr>
        <w:t xml:space="preserve"> </w:t>
      </w:r>
      <w:r w:rsidRPr="00625981">
        <w:rPr>
          <w:spacing w:val="-1"/>
        </w:rPr>
        <w:t>honestly</w:t>
      </w:r>
      <w:r w:rsidRPr="00625981">
        <w:rPr>
          <w:spacing w:val="-3"/>
        </w:rPr>
        <w:t xml:space="preserve"> </w:t>
      </w:r>
      <w:r w:rsidRPr="00625981">
        <w:rPr>
          <w:spacing w:val="-1"/>
        </w:rPr>
        <w:t>and</w:t>
      </w:r>
      <w:r w:rsidRPr="00625981">
        <w:rPr>
          <w:spacing w:val="-5"/>
        </w:rPr>
        <w:t xml:space="preserve"> </w:t>
      </w:r>
      <w:r w:rsidRPr="00625981">
        <w:rPr>
          <w:spacing w:val="-1"/>
        </w:rPr>
        <w:t>openly</w:t>
      </w:r>
      <w:r w:rsidRPr="00625981">
        <w:rPr>
          <w:spacing w:val="-3"/>
        </w:rPr>
        <w:t xml:space="preserve"> </w:t>
      </w:r>
      <w:r w:rsidRPr="00625981">
        <w:rPr>
          <w:spacing w:val="-1"/>
        </w:rPr>
        <w:t>about</w:t>
      </w:r>
      <w:r w:rsidRPr="00625981">
        <w:rPr>
          <w:spacing w:val="-4"/>
        </w:rPr>
        <w:t xml:space="preserve"> </w:t>
      </w:r>
      <w:r w:rsidRPr="00625981">
        <w:rPr>
          <w:spacing w:val="-1"/>
        </w:rPr>
        <w:t>this</w:t>
      </w:r>
      <w:r w:rsidRPr="00625981">
        <w:rPr>
          <w:spacing w:val="73"/>
          <w:w w:val="99"/>
        </w:rPr>
        <w:t xml:space="preserve"> </w:t>
      </w:r>
      <w:r w:rsidRPr="00625981">
        <w:rPr>
          <w:spacing w:val="-1"/>
        </w:rPr>
        <w:t>material</w:t>
      </w:r>
      <w:r w:rsidRPr="00625981">
        <w:rPr>
          <w:spacing w:val="-3"/>
        </w:rPr>
        <w:t xml:space="preserve"> </w:t>
      </w:r>
      <w:r w:rsidRPr="00625981">
        <w:rPr>
          <w:spacing w:val="-1"/>
        </w:rPr>
        <w:t>and</w:t>
      </w:r>
      <w:r w:rsidRPr="00625981">
        <w:rPr>
          <w:spacing w:val="-2"/>
        </w:rPr>
        <w:t xml:space="preserve"> </w:t>
      </w:r>
      <w:r w:rsidRPr="00625981">
        <w:rPr>
          <w:spacing w:val="-1"/>
        </w:rPr>
        <w:t>perhaps</w:t>
      </w:r>
      <w:r w:rsidRPr="00625981">
        <w:rPr>
          <w:spacing w:val="-4"/>
        </w:rPr>
        <w:t xml:space="preserve"> </w:t>
      </w:r>
      <w:r w:rsidRPr="00625981">
        <w:rPr>
          <w:spacing w:val="-1"/>
        </w:rPr>
        <w:t>even</w:t>
      </w:r>
      <w:r w:rsidRPr="00625981">
        <w:rPr>
          <w:spacing w:val="-5"/>
        </w:rPr>
        <w:t xml:space="preserve"> </w:t>
      </w:r>
      <w:r w:rsidRPr="00625981">
        <w:rPr>
          <w:spacing w:val="-1"/>
        </w:rPr>
        <w:t>examine</w:t>
      </w:r>
      <w:r w:rsidRPr="00625981">
        <w:rPr>
          <w:spacing w:val="-3"/>
        </w:rPr>
        <w:t xml:space="preserve"> </w:t>
      </w:r>
      <w:r w:rsidRPr="00625981">
        <w:rPr>
          <w:spacing w:val="-1"/>
        </w:rPr>
        <w:t>their</w:t>
      </w:r>
      <w:r w:rsidRPr="00625981">
        <w:rPr>
          <w:spacing w:val="-3"/>
        </w:rPr>
        <w:t xml:space="preserve"> </w:t>
      </w:r>
      <w:r w:rsidRPr="00625981">
        <w:rPr>
          <w:spacing w:val="-1"/>
        </w:rPr>
        <w:t>own</w:t>
      </w:r>
      <w:r w:rsidRPr="00625981">
        <w:rPr>
          <w:spacing w:val="-3"/>
        </w:rPr>
        <w:t xml:space="preserve"> </w:t>
      </w:r>
      <w:r w:rsidRPr="00625981">
        <w:rPr>
          <w:spacing w:val="-1"/>
        </w:rPr>
        <w:t>beliefs</w:t>
      </w:r>
      <w:r w:rsidRPr="00625981">
        <w:rPr>
          <w:spacing w:val="-4"/>
        </w:rPr>
        <w:t xml:space="preserve"> </w:t>
      </w:r>
      <w:r w:rsidRPr="00625981">
        <w:rPr>
          <w:spacing w:val="-1"/>
        </w:rPr>
        <w:t>about</w:t>
      </w:r>
      <w:r w:rsidRPr="00625981">
        <w:rPr>
          <w:spacing w:val="-3"/>
        </w:rPr>
        <w:t xml:space="preserve"> </w:t>
      </w:r>
      <w:r w:rsidRPr="00625981">
        <w:rPr>
          <w:spacing w:val="-1"/>
        </w:rPr>
        <w:t>the</w:t>
      </w:r>
      <w:r w:rsidRPr="00625981">
        <w:rPr>
          <w:spacing w:val="-3"/>
        </w:rPr>
        <w:t xml:space="preserve"> </w:t>
      </w:r>
      <w:r w:rsidRPr="00625981">
        <w:rPr>
          <w:spacing w:val="-1"/>
        </w:rPr>
        <w:t>issues.</w:t>
      </w:r>
      <w:r w:rsidRPr="00625981">
        <w:rPr>
          <w:spacing w:val="-2"/>
        </w:rPr>
        <w:t xml:space="preserve"> </w:t>
      </w:r>
      <w:r w:rsidRPr="00625981">
        <w:t>While</w:t>
      </w:r>
      <w:r w:rsidRPr="00625981">
        <w:rPr>
          <w:spacing w:val="-2"/>
        </w:rPr>
        <w:t xml:space="preserve"> </w:t>
      </w:r>
      <w:r w:rsidRPr="00625981">
        <w:t>I</w:t>
      </w:r>
      <w:r w:rsidRPr="00625981">
        <w:rPr>
          <w:spacing w:val="-3"/>
        </w:rPr>
        <w:t xml:space="preserve"> </w:t>
      </w:r>
      <w:r w:rsidRPr="00625981">
        <w:t>am</w:t>
      </w:r>
      <w:r w:rsidRPr="00625981">
        <w:rPr>
          <w:spacing w:val="-3"/>
        </w:rPr>
        <w:t xml:space="preserve"> </w:t>
      </w:r>
      <w:r w:rsidRPr="00625981">
        <w:rPr>
          <w:spacing w:val="-1"/>
        </w:rPr>
        <w:t>hopeful</w:t>
      </w:r>
      <w:r w:rsidRPr="00625981">
        <w:rPr>
          <w:spacing w:val="-3"/>
        </w:rPr>
        <w:t xml:space="preserve"> </w:t>
      </w:r>
      <w:r w:rsidRPr="00625981">
        <w:rPr>
          <w:spacing w:val="-1"/>
        </w:rPr>
        <w:t>that</w:t>
      </w:r>
      <w:r w:rsidRPr="00625981">
        <w:rPr>
          <w:spacing w:val="-3"/>
        </w:rPr>
        <w:t xml:space="preserve"> </w:t>
      </w:r>
      <w:r w:rsidRPr="00625981">
        <w:rPr>
          <w:spacing w:val="-1"/>
        </w:rPr>
        <w:t>the course</w:t>
      </w:r>
      <w:r w:rsidRPr="00625981">
        <w:rPr>
          <w:spacing w:val="-4"/>
        </w:rPr>
        <w:t xml:space="preserve"> </w:t>
      </w:r>
      <w:r w:rsidRPr="00625981">
        <w:rPr>
          <w:spacing w:val="-1"/>
        </w:rPr>
        <w:t>materials</w:t>
      </w:r>
      <w:r w:rsidRPr="00625981">
        <w:rPr>
          <w:spacing w:val="-5"/>
        </w:rPr>
        <w:t xml:space="preserve"> </w:t>
      </w:r>
      <w:r w:rsidRPr="00625981">
        <w:t>will</w:t>
      </w:r>
      <w:r w:rsidRPr="00625981">
        <w:rPr>
          <w:spacing w:val="-4"/>
        </w:rPr>
        <w:t xml:space="preserve"> </w:t>
      </w:r>
      <w:r w:rsidRPr="00625981">
        <w:rPr>
          <w:spacing w:val="-1"/>
        </w:rPr>
        <w:t>spark</w:t>
      </w:r>
      <w:r w:rsidRPr="00625981">
        <w:rPr>
          <w:spacing w:val="-3"/>
        </w:rPr>
        <w:t xml:space="preserve"> </w:t>
      </w:r>
      <w:r w:rsidRPr="00625981">
        <w:rPr>
          <w:spacing w:val="-1"/>
        </w:rPr>
        <w:t>interesting</w:t>
      </w:r>
      <w:r w:rsidRPr="00625981">
        <w:rPr>
          <w:spacing w:val="-4"/>
        </w:rPr>
        <w:t xml:space="preserve"> </w:t>
      </w:r>
      <w:r w:rsidRPr="00625981">
        <w:rPr>
          <w:spacing w:val="-1"/>
        </w:rPr>
        <w:t>discussion,</w:t>
      </w:r>
      <w:r w:rsidRPr="00625981">
        <w:rPr>
          <w:spacing w:val="-3"/>
        </w:rPr>
        <w:t xml:space="preserve"> </w:t>
      </w:r>
      <w:r w:rsidRPr="00625981">
        <w:rPr>
          <w:spacing w:val="-1"/>
        </w:rPr>
        <w:t>personal</w:t>
      </w:r>
      <w:r w:rsidRPr="00625981">
        <w:rPr>
          <w:spacing w:val="-4"/>
        </w:rPr>
        <w:t xml:space="preserve"> </w:t>
      </w:r>
      <w:r w:rsidRPr="00625981">
        <w:rPr>
          <w:spacing w:val="-1"/>
        </w:rPr>
        <w:t>insults</w:t>
      </w:r>
      <w:r w:rsidRPr="00625981">
        <w:rPr>
          <w:spacing w:val="-5"/>
        </w:rPr>
        <w:t xml:space="preserve"> </w:t>
      </w:r>
      <w:r w:rsidRPr="00625981">
        <w:rPr>
          <w:spacing w:val="1"/>
        </w:rPr>
        <w:t>or</w:t>
      </w:r>
      <w:r w:rsidRPr="00625981">
        <w:rPr>
          <w:spacing w:val="-4"/>
        </w:rPr>
        <w:t xml:space="preserve"> </w:t>
      </w:r>
      <w:r w:rsidRPr="00625981">
        <w:rPr>
          <w:spacing w:val="-1"/>
        </w:rPr>
        <w:t>other</w:t>
      </w:r>
      <w:r w:rsidRPr="00625981">
        <w:rPr>
          <w:spacing w:val="-5"/>
        </w:rPr>
        <w:t xml:space="preserve"> </w:t>
      </w:r>
      <w:r w:rsidRPr="00625981">
        <w:t>types</w:t>
      </w:r>
      <w:r w:rsidRPr="00625981">
        <w:rPr>
          <w:spacing w:val="-5"/>
        </w:rPr>
        <w:t xml:space="preserve"> </w:t>
      </w:r>
      <w:r w:rsidRPr="00625981">
        <w:rPr>
          <w:spacing w:val="-1"/>
        </w:rPr>
        <w:t>of</w:t>
      </w:r>
      <w:r w:rsidRPr="00625981">
        <w:rPr>
          <w:spacing w:val="-4"/>
        </w:rPr>
        <w:t xml:space="preserve"> </w:t>
      </w:r>
      <w:r w:rsidRPr="00625981">
        <w:rPr>
          <w:spacing w:val="-1"/>
        </w:rPr>
        <w:t>demeaning,</w:t>
      </w:r>
      <w:r w:rsidRPr="00625981">
        <w:rPr>
          <w:spacing w:val="69"/>
          <w:w w:val="99"/>
        </w:rPr>
        <w:t xml:space="preserve"> </w:t>
      </w:r>
      <w:r w:rsidRPr="00625981">
        <w:rPr>
          <w:spacing w:val="-1"/>
        </w:rPr>
        <w:t>disrespectful,</w:t>
      </w:r>
      <w:r w:rsidRPr="00625981">
        <w:rPr>
          <w:spacing w:val="-5"/>
        </w:rPr>
        <w:t xml:space="preserve"> </w:t>
      </w:r>
      <w:r w:rsidRPr="00625981">
        <w:rPr>
          <w:spacing w:val="-1"/>
        </w:rPr>
        <w:t>or</w:t>
      </w:r>
      <w:r w:rsidRPr="00625981">
        <w:rPr>
          <w:spacing w:val="-6"/>
        </w:rPr>
        <w:t xml:space="preserve"> </w:t>
      </w:r>
      <w:r w:rsidRPr="00625981">
        <w:rPr>
          <w:spacing w:val="-1"/>
        </w:rPr>
        <w:t>threatening</w:t>
      </w:r>
      <w:r w:rsidRPr="00625981">
        <w:rPr>
          <w:spacing w:val="-4"/>
        </w:rPr>
        <w:t xml:space="preserve"> </w:t>
      </w:r>
      <w:r w:rsidRPr="00625981">
        <w:rPr>
          <w:spacing w:val="-1"/>
        </w:rPr>
        <w:t>comments</w:t>
      </w:r>
      <w:r w:rsidRPr="00625981">
        <w:rPr>
          <w:spacing w:val="-7"/>
        </w:rPr>
        <w:t xml:space="preserve"> </w:t>
      </w:r>
      <w:r w:rsidRPr="00625981">
        <w:rPr>
          <w:spacing w:val="-1"/>
        </w:rPr>
        <w:t>toward</w:t>
      </w:r>
      <w:r w:rsidRPr="00625981">
        <w:rPr>
          <w:spacing w:val="-4"/>
        </w:rPr>
        <w:t xml:space="preserve"> </w:t>
      </w:r>
      <w:r w:rsidRPr="00625981">
        <w:rPr>
          <w:spacing w:val="-1"/>
        </w:rPr>
        <w:t>other</w:t>
      </w:r>
      <w:r w:rsidRPr="00625981">
        <w:rPr>
          <w:spacing w:val="-6"/>
        </w:rPr>
        <w:t xml:space="preserve"> </w:t>
      </w:r>
      <w:r w:rsidRPr="00625981">
        <w:rPr>
          <w:spacing w:val="-1"/>
        </w:rPr>
        <w:t>class</w:t>
      </w:r>
      <w:r w:rsidRPr="00625981">
        <w:rPr>
          <w:spacing w:val="-6"/>
        </w:rPr>
        <w:t xml:space="preserve"> </w:t>
      </w:r>
      <w:r w:rsidRPr="00625981">
        <w:rPr>
          <w:spacing w:val="-1"/>
        </w:rPr>
        <w:t>members</w:t>
      </w:r>
      <w:r w:rsidRPr="00625981">
        <w:rPr>
          <w:spacing w:val="-6"/>
        </w:rPr>
        <w:t xml:space="preserve"> </w:t>
      </w:r>
      <w:r w:rsidRPr="00625981">
        <w:rPr>
          <w:spacing w:val="-1"/>
        </w:rPr>
        <w:t>about</w:t>
      </w:r>
      <w:r w:rsidRPr="00625981">
        <w:rPr>
          <w:spacing w:val="-6"/>
        </w:rPr>
        <w:t xml:space="preserve"> </w:t>
      </w:r>
      <w:r w:rsidRPr="00625981">
        <w:t>their</w:t>
      </w:r>
      <w:r w:rsidRPr="00625981">
        <w:rPr>
          <w:spacing w:val="-5"/>
        </w:rPr>
        <w:t xml:space="preserve"> </w:t>
      </w:r>
      <w:r w:rsidRPr="00625981">
        <w:rPr>
          <w:spacing w:val="-1"/>
        </w:rPr>
        <w:t>experiences,</w:t>
      </w:r>
      <w:r w:rsidRPr="00625981">
        <w:rPr>
          <w:spacing w:val="75"/>
          <w:w w:val="99"/>
        </w:rPr>
        <w:t xml:space="preserve"> </w:t>
      </w:r>
      <w:r w:rsidRPr="00625981">
        <w:rPr>
          <w:spacing w:val="-1"/>
        </w:rPr>
        <w:t>backgrounds,</w:t>
      </w:r>
      <w:r w:rsidRPr="00625981">
        <w:rPr>
          <w:spacing w:val="-5"/>
        </w:rPr>
        <w:t xml:space="preserve"> </w:t>
      </w:r>
      <w:r w:rsidRPr="00625981">
        <w:rPr>
          <w:spacing w:val="-1"/>
        </w:rPr>
        <w:t>or</w:t>
      </w:r>
      <w:r w:rsidRPr="00625981">
        <w:rPr>
          <w:spacing w:val="-5"/>
        </w:rPr>
        <w:t xml:space="preserve"> </w:t>
      </w:r>
      <w:r w:rsidRPr="00625981">
        <w:rPr>
          <w:spacing w:val="-1"/>
        </w:rPr>
        <w:t>statements</w:t>
      </w:r>
      <w:r w:rsidRPr="00625981">
        <w:rPr>
          <w:spacing w:val="-6"/>
        </w:rPr>
        <w:t xml:space="preserve"> </w:t>
      </w:r>
      <w:r w:rsidRPr="00625981">
        <w:t>will</w:t>
      </w:r>
      <w:r w:rsidRPr="00625981">
        <w:rPr>
          <w:spacing w:val="-4"/>
        </w:rPr>
        <w:t xml:space="preserve"> </w:t>
      </w:r>
      <w:r w:rsidRPr="00625981">
        <w:rPr>
          <w:spacing w:val="-1"/>
        </w:rPr>
        <w:t>NOT</w:t>
      </w:r>
      <w:r w:rsidRPr="00625981">
        <w:rPr>
          <w:spacing w:val="-6"/>
        </w:rPr>
        <w:t xml:space="preserve"> </w:t>
      </w:r>
      <w:r w:rsidRPr="00625981">
        <w:rPr>
          <w:spacing w:val="-1"/>
        </w:rPr>
        <w:t>be</w:t>
      </w:r>
      <w:r w:rsidRPr="00625981">
        <w:rPr>
          <w:spacing w:val="-4"/>
        </w:rPr>
        <w:t xml:space="preserve"> </w:t>
      </w:r>
      <w:r w:rsidRPr="00625981">
        <w:rPr>
          <w:spacing w:val="-1"/>
        </w:rPr>
        <w:t>tolerated.</w:t>
      </w:r>
      <w:r w:rsidRPr="000E437A">
        <w:rPr>
          <w:i/>
          <w:sz w:val="23"/>
          <w:szCs w:val="23"/>
        </w:rPr>
        <w:t xml:space="preserve"> </w:t>
      </w:r>
      <w:r w:rsidRPr="000E437A">
        <w:t>Eating and the use of cell phones (including texting and surfing the</w:t>
      </w:r>
      <w:r w:rsidRPr="000E437A">
        <w:rPr>
          <w:rFonts w:eastAsia="Batang" w:hint="eastAsia"/>
          <w:lang w:eastAsia="ko-KR"/>
        </w:rPr>
        <w:t xml:space="preserve"> </w:t>
      </w:r>
      <w:r w:rsidRPr="000E437A">
        <w:t xml:space="preserve">Internet), is prohibited </w:t>
      </w:r>
      <w:r w:rsidR="00047322">
        <w:t xml:space="preserve">during the </w:t>
      </w:r>
      <w:r w:rsidR="009747FD">
        <w:t>class time</w:t>
      </w:r>
      <w:r w:rsidRPr="000E437A">
        <w:t>.</w:t>
      </w:r>
      <w:r w:rsidRPr="000E437A">
        <w:rPr>
          <w:rFonts w:eastAsia="Batang" w:hint="eastAsia"/>
          <w:lang w:eastAsia="ko-KR"/>
        </w:rPr>
        <w:t xml:space="preserve"> </w:t>
      </w:r>
      <w:r w:rsidRPr="000E437A">
        <w:t>Cell phones should be turned off before the start of a class session and stored within your bag or pocket</w:t>
      </w:r>
      <w:r w:rsidRPr="00D04D6B">
        <w:rPr>
          <w:i/>
          <w:sz w:val="23"/>
          <w:szCs w:val="23"/>
        </w:rPr>
        <w:t>.</w:t>
      </w:r>
    </w:p>
    <w:p w14:paraId="619DA704" w14:textId="77777777" w:rsidR="000E437A" w:rsidRPr="00F763FF" w:rsidRDefault="000E437A" w:rsidP="000E437A">
      <w:pPr>
        <w:rPr>
          <w:rFonts w:ascii="Verdana" w:hAnsi="Verdana"/>
        </w:rPr>
      </w:pPr>
      <w:r w:rsidRPr="00F763FF">
        <w:rPr>
          <w:rFonts w:ascii="Verdana" w:hAnsi="Verdana" w:cs="Calibri"/>
          <w:color w:val="18376A"/>
        </w:rPr>
        <w:t> </w:t>
      </w:r>
    </w:p>
    <w:p w14:paraId="781D41F4" w14:textId="77777777" w:rsidR="000E437A" w:rsidRDefault="000E437A" w:rsidP="000E437A">
      <w:pPr>
        <w:pStyle w:val="Default"/>
        <w:rPr>
          <w:rFonts w:ascii="Times New Roman" w:hAnsi="Times New Roman" w:cs="Times New Roman"/>
          <w:b/>
          <w:bCs/>
        </w:rPr>
      </w:pPr>
    </w:p>
    <w:p w14:paraId="25CC1DA1" w14:textId="77777777" w:rsidR="000E437A" w:rsidRPr="00625981" w:rsidRDefault="000E437A" w:rsidP="000E437A">
      <w:pPr>
        <w:ind w:firstLine="90"/>
        <w:jc w:val="both"/>
        <w:rPr>
          <w:b/>
          <w:u w:val="single"/>
        </w:rPr>
      </w:pPr>
      <w:r w:rsidRPr="00625981">
        <w:rPr>
          <w:b/>
          <w:u w:val="single"/>
        </w:rPr>
        <w:t>Academic Integrity</w:t>
      </w:r>
    </w:p>
    <w:p w14:paraId="229972EC" w14:textId="77830F6B" w:rsidR="000E437A" w:rsidRPr="00625981" w:rsidRDefault="000E437A" w:rsidP="000E437A">
      <w:pPr>
        <w:ind w:left="90"/>
        <w:jc w:val="both"/>
      </w:pPr>
      <w:r w:rsidRPr="00625981">
        <w:t xml:space="preserve">As a member of the Rutgers University </w:t>
      </w:r>
      <w:r w:rsidR="005F567D" w:rsidRPr="00625981">
        <w:t>community,</w:t>
      </w:r>
      <w:r w:rsidRPr="00625981">
        <w:t xml:space="preserve"> you are not to engage in any academic dishonesty. You are responsible for adhering to basic academic standards of honesty and integrity as outlined in the Rutgers University Policy on Academic Integrity for Undergraduate and Graduate Students </w:t>
      </w:r>
      <w:hyperlink r:id="rId11" w:history="1">
        <w:r w:rsidRPr="00625981">
          <w:rPr>
            <w:rStyle w:val="Hyperlink"/>
            <w:color w:val="auto"/>
          </w:rPr>
          <w:t>http://studentconduct.rutgers.edu/academic-integrity</w:t>
        </w:r>
      </w:hyperlink>
      <w:r w:rsidRPr="00625981">
        <w:t xml:space="preserve">  </w:t>
      </w:r>
    </w:p>
    <w:p w14:paraId="73DA7B82" w14:textId="77777777" w:rsidR="000E437A" w:rsidRPr="00625981" w:rsidRDefault="000E437A" w:rsidP="000E437A">
      <w:pPr>
        <w:ind w:left="90"/>
        <w:jc w:val="both"/>
      </w:pPr>
    </w:p>
    <w:p w14:paraId="1FC117C6" w14:textId="77777777" w:rsidR="000E437A" w:rsidRPr="00625981" w:rsidRDefault="000E437A" w:rsidP="000E437A">
      <w:pPr>
        <w:ind w:left="90"/>
        <w:jc w:val="both"/>
      </w:pPr>
      <w:r w:rsidRPr="00625981">
        <w:t>Your academic work should be the result of your own individual effort, you should not allow other students to use your work, and you are required to recognize and reference any material that is not your own. Violations of the university’s policy will result in appropriate action.</w:t>
      </w:r>
    </w:p>
    <w:p w14:paraId="4DB9CFFC" w14:textId="77777777" w:rsidR="000E437A" w:rsidRDefault="000E437A" w:rsidP="000E437A">
      <w:pPr>
        <w:ind w:left="90"/>
        <w:jc w:val="both"/>
        <w:rPr>
          <w:b/>
          <w:u w:val="single"/>
        </w:rPr>
      </w:pPr>
    </w:p>
    <w:p w14:paraId="6C6CD434" w14:textId="77777777" w:rsidR="000E437A" w:rsidRDefault="000E437A" w:rsidP="000E437A">
      <w:pPr>
        <w:ind w:left="90"/>
        <w:jc w:val="both"/>
        <w:rPr>
          <w:b/>
          <w:u w:val="single"/>
        </w:rPr>
      </w:pPr>
      <w:r w:rsidRPr="00625981">
        <w:rPr>
          <w:b/>
          <w:u w:val="single"/>
        </w:rPr>
        <w:t>Academic Resources</w:t>
      </w:r>
    </w:p>
    <w:p w14:paraId="2615D10B" w14:textId="77777777" w:rsidR="000E437A" w:rsidRPr="00F975B8" w:rsidRDefault="000E437A" w:rsidP="000E437A">
      <w:pPr>
        <w:pStyle w:val="NormalWeb"/>
        <w:jc w:val="both"/>
        <w:rPr>
          <w:rFonts w:eastAsiaTheme="minorEastAsia"/>
          <w:color w:val="1F497D" w:themeColor="text2"/>
          <w:sz w:val="23"/>
          <w:szCs w:val="23"/>
        </w:rPr>
      </w:pPr>
      <w:r w:rsidRPr="00B04924">
        <w:rPr>
          <w:rFonts w:eastAsiaTheme="minorEastAsia"/>
          <w:b/>
          <w:bCs/>
          <w:sz w:val="23"/>
          <w:szCs w:val="23"/>
        </w:rPr>
        <w:t>The Writing Center:</w:t>
      </w:r>
      <w:r>
        <w:rPr>
          <w:rFonts w:eastAsia="Batang" w:hint="eastAsia"/>
          <w:b/>
          <w:bCs/>
          <w:sz w:val="23"/>
          <w:szCs w:val="23"/>
          <w:lang w:eastAsia="ko-KR"/>
        </w:rPr>
        <w:t xml:space="preserve"> </w:t>
      </w:r>
      <w:r w:rsidRPr="00B04924">
        <w:t>The Writing Center offers writing tutoring and writing workshops to all</w:t>
      </w:r>
      <w:r>
        <w:rPr>
          <w:rFonts w:eastAsia="Batang" w:hint="eastAsia"/>
          <w:lang w:eastAsia="ko-KR"/>
        </w:rPr>
        <w:t xml:space="preserve"> </w:t>
      </w:r>
      <w:r w:rsidRPr="00B04924">
        <w:t>undergraduate students currently enrolled in classes on the Rutgers,</w:t>
      </w:r>
      <w:r>
        <w:rPr>
          <w:rFonts w:eastAsia="Batang" w:hint="eastAsia"/>
          <w:lang w:eastAsia="ko-KR"/>
        </w:rPr>
        <w:t xml:space="preserve"> </w:t>
      </w:r>
      <w:r w:rsidRPr="00B04924">
        <w:t>Newark campus. To request more information, sign up for tutoring or to</w:t>
      </w:r>
      <w:r>
        <w:rPr>
          <w:rFonts w:eastAsia="Batang" w:hint="eastAsia"/>
          <w:lang w:eastAsia="ko-KR"/>
        </w:rPr>
        <w:t xml:space="preserve"> </w:t>
      </w:r>
      <w:r w:rsidRPr="00B04924">
        <w:t>register for workshops, visit Conklin Hall 126, or online at:</w:t>
      </w:r>
      <w:r>
        <w:rPr>
          <w:rFonts w:eastAsia="Batang" w:hint="eastAsia"/>
          <w:lang w:eastAsia="ko-KR"/>
        </w:rPr>
        <w:t xml:space="preserve"> </w:t>
      </w:r>
      <w:hyperlink r:id="rId12" w:history="1">
        <w:r w:rsidRPr="00EB5531">
          <w:rPr>
            <w:rStyle w:val="Hyperlink"/>
          </w:rPr>
          <w:t>http://andromeda.rutgers.edu/~nwc/</w:t>
        </w:r>
      </w:hyperlink>
    </w:p>
    <w:p w14:paraId="2E015A1B" w14:textId="77777777" w:rsidR="000E437A" w:rsidRDefault="000E437A" w:rsidP="000E437A">
      <w:pPr>
        <w:widowControl w:val="0"/>
        <w:autoSpaceDE w:val="0"/>
        <w:autoSpaceDN w:val="0"/>
        <w:adjustRightInd w:val="0"/>
        <w:jc w:val="both"/>
        <w:rPr>
          <w:b/>
          <w:bCs/>
          <w:u w:val="single"/>
        </w:rPr>
      </w:pPr>
    </w:p>
    <w:p w14:paraId="04EA7FC0" w14:textId="71810A1B" w:rsidR="000E437A" w:rsidRDefault="000E437A" w:rsidP="000E437A">
      <w:pPr>
        <w:widowControl w:val="0"/>
        <w:autoSpaceDE w:val="0"/>
        <w:autoSpaceDN w:val="0"/>
        <w:adjustRightInd w:val="0"/>
        <w:jc w:val="both"/>
      </w:pPr>
      <w:r>
        <w:rPr>
          <w:b/>
          <w:bCs/>
          <w:u w:val="single"/>
        </w:rPr>
        <w:t xml:space="preserve">Rutgers </w:t>
      </w:r>
      <w:r w:rsidR="00AA3CA1">
        <w:rPr>
          <w:b/>
          <w:bCs/>
          <w:u w:val="single"/>
        </w:rPr>
        <w:t>Canvas</w:t>
      </w:r>
      <w:r>
        <w:rPr>
          <w:b/>
          <w:bCs/>
          <w:u w:val="single"/>
        </w:rPr>
        <w:t xml:space="preserve"> System</w:t>
      </w:r>
    </w:p>
    <w:p w14:paraId="3333963C" w14:textId="77777777" w:rsidR="000E437A" w:rsidRDefault="000E437A" w:rsidP="000E437A">
      <w:pPr>
        <w:widowControl w:val="0"/>
        <w:autoSpaceDE w:val="0"/>
        <w:autoSpaceDN w:val="0"/>
        <w:adjustRightInd w:val="0"/>
        <w:spacing w:line="53" w:lineRule="exact"/>
        <w:jc w:val="both"/>
      </w:pPr>
    </w:p>
    <w:p w14:paraId="5D173916" w14:textId="017BB148" w:rsidR="000E437A" w:rsidRDefault="000E437A" w:rsidP="000E437A">
      <w:pPr>
        <w:widowControl w:val="0"/>
        <w:overflowPunct w:val="0"/>
        <w:autoSpaceDE w:val="0"/>
        <w:autoSpaceDN w:val="0"/>
        <w:adjustRightInd w:val="0"/>
        <w:spacing w:line="243" w:lineRule="auto"/>
        <w:ind w:right="40"/>
        <w:jc w:val="both"/>
        <w:rPr>
          <w:sz w:val="23"/>
          <w:szCs w:val="23"/>
        </w:rPr>
      </w:pPr>
      <w:r>
        <w:rPr>
          <w:sz w:val="23"/>
          <w:szCs w:val="23"/>
        </w:rPr>
        <w:t xml:space="preserve">All of the materials and assignments for this course can be accessed on, and downloaded from, the Rutgers’ </w:t>
      </w:r>
      <w:r w:rsidR="00AA3CA1">
        <w:rPr>
          <w:sz w:val="23"/>
          <w:szCs w:val="23"/>
        </w:rPr>
        <w:t>Canvas</w:t>
      </w:r>
      <w:r>
        <w:rPr>
          <w:sz w:val="23"/>
          <w:szCs w:val="23"/>
        </w:rPr>
        <w:t xml:space="preserve"> Course site</w:t>
      </w:r>
      <w:r w:rsidR="00AA3CA1">
        <w:rPr>
          <w:sz w:val="23"/>
          <w:szCs w:val="23"/>
        </w:rPr>
        <w:t>.</w:t>
      </w:r>
      <w:r>
        <w:rPr>
          <w:sz w:val="23"/>
          <w:szCs w:val="23"/>
        </w:rPr>
        <w:t xml:space="preserve"> Your login information is the same username and password you use to access your Rutgers student information. If you utilize an email address that is different from the one that Rutgers assigns you, </w:t>
      </w:r>
      <w:r>
        <w:rPr>
          <w:rFonts w:eastAsia="Batang" w:hint="eastAsia"/>
          <w:bCs/>
          <w:sz w:val="23"/>
          <w:szCs w:val="23"/>
          <w:lang w:eastAsia="ko-KR"/>
        </w:rPr>
        <w:t xml:space="preserve">please change your email address on </w:t>
      </w:r>
      <w:r w:rsidR="00AA3CA1">
        <w:rPr>
          <w:rFonts w:eastAsia="Batang"/>
          <w:bCs/>
          <w:sz w:val="23"/>
          <w:szCs w:val="23"/>
          <w:lang w:eastAsia="ko-KR"/>
        </w:rPr>
        <w:t>Canvas</w:t>
      </w:r>
      <w:r>
        <w:rPr>
          <w:b/>
          <w:bCs/>
          <w:sz w:val="23"/>
          <w:szCs w:val="23"/>
        </w:rPr>
        <w:t xml:space="preserve">.  </w:t>
      </w:r>
      <w:r>
        <w:rPr>
          <w:sz w:val="23"/>
          <w:szCs w:val="23"/>
        </w:rPr>
        <w:t xml:space="preserve">Emails will be sent to the class through </w:t>
      </w:r>
      <w:r w:rsidR="00AA3CA1">
        <w:rPr>
          <w:sz w:val="23"/>
          <w:szCs w:val="23"/>
        </w:rPr>
        <w:t>Canvas</w:t>
      </w:r>
      <w:r>
        <w:rPr>
          <w:sz w:val="23"/>
          <w:szCs w:val="23"/>
        </w:rPr>
        <w:t>.</w:t>
      </w:r>
      <w:r>
        <w:rPr>
          <w:rFonts w:eastAsia="Batang" w:hint="eastAsia"/>
          <w:sz w:val="23"/>
          <w:szCs w:val="23"/>
          <w:lang w:eastAsia="ko-KR"/>
        </w:rPr>
        <w:t xml:space="preserve">  </w:t>
      </w:r>
      <w:r>
        <w:rPr>
          <w:sz w:val="23"/>
          <w:szCs w:val="23"/>
        </w:rPr>
        <w:t xml:space="preserve">Students are </w:t>
      </w:r>
      <w:r>
        <w:rPr>
          <w:sz w:val="23"/>
          <w:szCs w:val="23"/>
        </w:rPr>
        <w:lastRenderedPageBreak/>
        <w:t xml:space="preserve">responsible for any messages sent via the </w:t>
      </w:r>
      <w:r w:rsidR="00AA3CA1">
        <w:rPr>
          <w:sz w:val="23"/>
          <w:szCs w:val="23"/>
        </w:rPr>
        <w:t>Canvas</w:t>
      </w:r>
      <w:r>
        <w:rPr>
          <w:sz w:val="23"/>
          <w:szCs w:val="23"/>
        </w:rPr>
        <w:t xml:space="preserve"> message system.</w:t>
      </w:r>
    </w:p>
    <w:p w14:paraId="5EF5F129" w14:textId="77777777" w:rsidR="000E437A" w:rsidRDefault="000E437A" w:rsidP="000E437A">
      <w:pPr>
        <w:widowControl w:val="0"/>
        <w:overflowPunct w:val="0"/>
        <w:autoSpaceDE w:val="0"/>
        <w:autoSpaceDN w:val="0"/>
        <w:adjustRightInd w:val="0"/>
        <w:spacing w:line="243" w:lineRule="auto"/>
        <w:ind w:right="40"/>
        <w:jc w:val="both"/>
        <w:rPr>
          <w:sz w:val="23"/>
          <w:szCs w:val="23"/>
        </w:rPr>
      </w:pPr>
    </w:p>
    <w:p w14:paraId="1C318884" w14:textId="77777777" w:rsidR="000E437A" w:rsidRPr="00C25FA2" w:rsidRDefault="000E437A" w:rsidP="000E437A">
      <w:pPr>
        <w:ind w:left="90"/>
        <w:jc w:val="both"/>
        <w:rPr>
          <w:b/>
          <w:u w:val="single"/>
        </w:rPr>
      </w:pPr>
      <w:r w:rsidRPr="00C25FA2">
        <w:rPr>
          <w:b/>
          <w:u w:val="single"/>
        </w:rPr>
        <w:t>Students with Disabilities</w:t>
      </w:r>
    </w:p>
    <w:p w14:paraId="334EE288" w14:textId="77777777" w:rsidR="000E437A" w:rsidRPr="00625981" w:rsidRDefault="000E437A" w:rsidP="000E437A">
      <w:pPr>
        <w:ind w:left="90"/>
        <w:jc w:val="both"/>
      </w:pPr>
      <w:r w:rsidRPr="00625981">
        <w:t xml:space="preserve">Rutgers University is committed to providing equal educational opportunity for persons with disabilities in accordance with the Nondiscrimination Policy of the University and in compliance with § 504 of the Rehabilitation Act of 1973 and with Title II of the Americans with Disabilities Act of 1990. For additional information please visit the website </w:t>
      </w:r>
      <w:hyperlink r:id="rId13" w:history="1">
        <w:r w:rsidRPr="00625981">
          <w:rPr>
            <w:rStyle w:val="Hyperlink"/>
            <w:color w:val="auto"/>
          </w:rPr>
          <w:t>https://ods.rutgers.edu/</w:t>
        </w:r>
      </w:hyperlink>
      <w:r w:rsidRPr="00625981">
        <w:t xml:space="preserve"> or contact the representative for the Newark Campus.</w:t>
      </w:r>
    </w:p>
    <w:p w14:paraId="7455462F" w14:textId="77777777" w:rsidR="000E437A" w:rsidRPr="00625981" w:rsidRDefault="000E437A" w:rsidP="000E437A">
      <w:pPr>
        <w:ind w:left="90"/>
        <w:jc w:val="both"/>
      </w:pPr>
      <w:r w:rsidRPr="00625981">
        <w:t xml:space="preserve">Allen Sheffield </w:t>
      </w:r>
    </w:p>
    <w:p w14:paraId="06725D8F" w14:textId="77777777" w:rsidR="000E437A" w:rsidRPr="00625981" w:rsidRDefault="000E437A" w:rsidP="000E437A">
      <w:pPr>
        <w:ind w:left="90"/>
        <w:jc w:val="both"/>
      </w:pPr>
      <w:r w:rsidRPr="00625981">
        <w:t>Director of ADA Services and Academic Support</w:t>
      </w:r>
    </w:p>
    <w:p w14:paraId="6C7BDA63" w14:textId="77777777" w:rsidR="000E437A" w:rsidRPr="00625981" w:rsidRDefault="000E437A" w:rsidP="000E437A">
      <w:pPr>
        <w:ind w:left="90"/>
        <w:jc w:val="both"/>
      </w:pPr>
      <w:r w:rsidRPr="00625981">
        <w:t>Robeson Campus Center, Suite 352</w:t>
      </w:r>
    </w:p>
    <w:p w14:paraId="667604F1" w14:textId="77777777" w:rsidR="000E437A" w:rsidRPr="00625981" w:rsidRDefault="000E437A" w:rsidP="000E437A">
      <w:pPr>
        <w:ind w:left="90"/>
        <w:jc w:val="both"/>
      </w:pPr>
      <w:r w:rsidRPr="00625981">
        <w:t>350 Martin Luther King Jr. Boulevard</w:t>
      </w:r>
    </w:p>
    <w:p w14:paraId="58A890DA" w14:textId="77777777" w:rsidR="000E437A" w:rsidRPr="00625981" w:rsidRDefault="000E437A" w:rsidP="000E437A">
      <w:pPr>
        <w:ind w:left="90"/>
        <w:jc w:val="both"/>
      </w:pPr>
      <w:r w:rsidRPr="00625981">
        <w:t>Newark, NJ 07102</w:t>
      </w:r>
    </w:p>
    <w:p w14:paraId="55C9EC56" w14:textId="77777777" w:rsidR="000E437A" w:rsidRPr="00625981" w:rsidRDefault="000E437A" w:rsidP="000E437A">
      <w:pPr>
        <w:ind w:left="90"/>
        <w:jc w:val="both"/>
      </w:pPr>
      <w:r w:rsidRPr="00625981">
        <w:t>Phone: 973.353.5300</w:t>
      </w:r>
    </w:p>
    <w:p w14:paraId="3E7C83B9" w14:textId="77777777" w:rsidR="000E437A" w:rsidRPr="00625981" w:rsidRDefault="000E437A" w:rsidP="000E437A">
      <w:pPr>
        <w:ind w:left="90"/>
        <w:jc w:val="both"/>
      </w:pPr>
      <w:r w:rsidRPr="00625981">
        <w:t>Fax: 973.353.5666</w:t>
      </w:r>
    </w:p>
    <w:p w14:paraId="49D619F0" w14:textId="77777777" w:rsidR="000E437A" w:rsidRPr="00625981" w:rsidRDefault="000E437A" w:rsidP="000E437A">
      <w:pPr>
        <w:ind w:left="90"/>
        <w:jc w:val="both"/>
      </w:pPr>
      <w:r w:rsidRPr="00625981">
        <w:t xml:space="preserve">E-mail: </w:t>
      </w:r>
      <w:hyperlink r:id="rId14" w:history="1">
        <w:r w:rsidRPr="00625981">
          <w:rPr>
            <w:rStyle w:val="Hyperlink"/>
            <w:color w:val="auto"/>
          </w:rPr>
          <w:t>kate.torres@rutgers.edu</w:t>
        </w:r>
      </w:hyperlink>
    </w:p>
    <w:p w14:paraId="35ADDBD6" w14:textId="77777777" w:rsidR="000E437A" w:rsidRPr="00625981" w:rsidRDefault="000E437A" w:rsidP="000E437A">
      <w:pPr>
        <w:ind w:left="90"/>
        <w:jc w:val="both"/>
      </w:pPr>
      <w:r w:rsidRPr="00625981">
        <w:t xml:space="preserve">Website: </w:t>
      </w:r>
      <w:hyperlink r:id="rId15" w:history="1">
        <w:r w:rsidRPr="00625981">
          <w:rPr>
            <w:rStyle w:val="Hyperlink"/>
            <w:color w:val="auto"/>
          </w:rPr>
          <w:t>https://ods.rutgers.edu/</w:t>
        </w:r>
      </w:hyperlink>
    </w:p>
    <w:p w14:paraId="69D77DCD" w14:textId="77777777" w:rsidR="000E437A" w:rsidRPr="00625981" w:rsidRDefault="000E437A" w:rsidP="000E437A">
      <w:pPr>
        <w:ind w:left="90"/>
        <w:jc w:val="both"/>
        <w:rPr>
          <w:u w:val="single"/>
        </w:rPr>
      </w:pPr>
      <w:r w:rsidRPr="00625981">
        <w:rPr>
          <w:u w:val="single"/>
        </w:rPr>
        <w:t>Psychological and Counseling Services</w:t>
      </w:r>
    </w:p>
    <w:p w14:paraId="0B02123E" w14:textId="77777777" w:rsidR="000E437A" w:rsidRPr="00625981" w:rsidRDefault="000E437A" w:rsidP="000E437A">
      <w:pPr>
        <w:ind w:left="90"/>
        <w:jc w:val="both"/>
      </w:pPr>
      <w:r w:rsidRPr="00625981">
        <w:t>If you experience psychological or other difficulties as a result of this course, or because of other issues that may interfere with your performance in the course, please contact the university’s psychological and counseling service center (</w:t>
      </w:r>
      <w:hyperlink r:id="rId16" w:history="1">
        <w:r w:rsidRPr="00625981">
          <w:rPr>
            <w:rStyle w:val="Hyperlink"/>
            <w:color w:val="auto"/>
          </w:rPr>
          <w:t>http://www.counseling.newark.rutgers.edu</w:t>
        </w:r>
      </w:hyperlink>
      <w:r w:rsidRPr="00625981">
        <w:t xml:space="preserve">; 973-353-5805), which is located in Blumenthal Hall, room 101. The center offers a variety of free, confidential services to part-time and full-time students who are enrolled at Rutgers. </w:t>
      </w:r>
    </w:p>
    <w:p w14:paraId="69829629" w14:textId="77777777" w:rsidR="000E437A" w:rsidRPr="00625981" w:rsidRDefault="000E437A" w:rsidP="000E437A">
      <w:pPr>
        <w:ind w:firstLine="90"/>
        <w:jc w:val="both"/>
      </w:pPr>
      <w:r w:rsidRPr="00625981">
        <w:t>If you are interested in finding out more about</w:t>
      </w:r>
    </w:p>
    <w:p w14:paraId="51C7813A" w14:textId="77777777" w:rsidR="000E437A" w:rsidRPr="00625981" w:rsidRDefault="000E437A" w:rsidP="000E437A">
      <w:pPr>
        <w:ind w:left="720" w:firstLine="90"/>
        <w:jc w:val="both"/>
      </w:pPr>
      <w:r w:rsidRPr="00625981">
        <w:t>• Accelerated Master's Program (B.S. /M.A.)</w:t>
      </w:r>
    </w:p>
    <w:p w14:paraId="6DB58235" w14:textId="77777777" w:rsidR="000E437A" w:rsidRPr="00625981" w:rsidRDefault="000E437A" w:rsidP="000E437A">
      <w:pPr>
        <w:ind w:left="720" w:firstLine="90"/>
        <w:jc w:val="both"/>
      </w:pPr>
      <w:r w:rsidRPr="00625981">
        <w:t>• Criminal Justice National Honor Society (Alpha Phi Sigma)</w:t>
      </w:r>
    </w:p>
    <w:p w14:paraId="675119EC" w14:textId="77777777" w:rsidR="000E437A" w:rsidRPr="00625981" w:rsidRDefault="000E437A" w:rsidP="000E437A">
      <w:pPr>
        <w:ind w:firstLine="90"/>
        <w:jc w:val="both"/>
        <w:rPr>
          <w:rFonts w:eastAsia="Garamond"/>
        </w:rPr>
      </w:pPr>
      <w:r w:rsidRPr="00625981">
        <w:t xml:space="preserve">Please refer to the School of Criminal Justice website </w:t>
      </w:r>
      <w:hyperlink r:id="rId17" w:history="1">
        <w:r w:rsidRPr="00625981">
          <w:rPr>
            <w:rStyle w:val="Hyperlink"/>
            <w:color w:val="auto"/>
          </w:rPr>
          <w:t>http://rscj.newark.rutgers.edu/</w:t>
        </w:r>
      </w:hyperlink>
      <w:r w:rsidRPr="00625981">
        <w:rPr>
          <w:rStyle w:val="Hyperlink"/>
          <w:color w:val="auto"/>
        </w:rPr>
        <w:t xml:space="preserve"> </w:t>
      </w:r>
    </w:p>
    <w:p w14:paraId="2D5C5784" w14:textId="77777777" w:rsidR="000E437A" w:rsidRPr="00625981" w:rsidRDefault="000E437A" w:rsidP="000E437A">
      <w:pPr>
        <w:pStyle w:val="BodyText"/>
        <w:ind w:right="270"/>
        <w:jc w:val="center"/>
        <w:rPr>
          <w:spacing w:val="-1"/>
        </w:rPr>
      </w:pPr>
      <w:r w:rsidRPr="00625981">
        <w:rPr>
          <w:spacing w:val="-1"/>
        </w:rPr>
        <w:t>Follow us, to stay up to date! @SCJ_apps</w:t>
      </w:r>
    </w:p>
    <w:p w14:paraId="4A962231" w14:textId="77777777" w:rsidR="000E437A" w:rsidRPr="00625981" w:rsidRDefault="000E437A" w:rsidP="000E437A">
      <w:pPr>
        <w:pStyle w:val="BodyText"/>
        <w:ind w:right="270"/>
        <w:jc w:val="center"/>
        <w:rPr>
          <w:b/>
          <w:spacing w:val="-1"/>
        </w:rPr>
      </w:pPr>
    </w:p>
    <w:p w14:paraId="7CAA9753" w14:textId="77777777" w:rsidR="000E437A" w:rsidRPr="00625981" w:rsidRDefault="000E437A" w:rsidP="000E437A">
      <w:pPr>
        <w:spacing w:after="200" w:line="276" w:lineRule="auto"/>
        <w:jc w:val="center"/>
        <w:rPr>
          <w:noProof/>
        </w:rPr>
      </w:pPr>
      <w:r w:rsidRPr="00625981">
        <w:rPr>
          <w:noProof/>
        </w:rPr>
        <w:drawing>
          <wp:inline distT="0" distB="0" distL="0" distR="0" wp14:anchorId="3718CBBC" wp14:editId="4D4CB52D">
            <wp:extent cx="1019175" cy="333659"/>
            <wp:effectExtent l="0" t="0" r="0" b="9525"/>
            <wp:docPr id="11" name="Picture 11" descr="http://www.statisticbrain.com/wp-content/uploads/2015/10/twitter-company-statist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atisticbrain.com/wp-content/uploads/2015/10/twitter-company-statistics.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24051" cy="335255"/>
                    </a:xfrm>
                    <a:prstGeom prst="rect">
                      <a:avLst/>
                    </a:prstGeom>
                    <a:noFill/>
                    <a:ln>
                      <a:noFill/>
                    </a:ln>
                  </pic:spPr>
                </pic:pic>
              </a:graphicData>
            </a:graphic>
          </wp:inline>
        </w:drawing>
      </w:r>
      <w:r w:rsidRPr="00625981">
        <w:t xml:space="preserve"> </w:t>
      </w:r>
    </w:p>
    <w:p w14:paraId="377C5013" w14:textId="77777777" w:rsidR="000E437A" w:rsidRPr="00FE56D5" w:rsidRDefault="000E437A" w:rsidP="000E437A">
      <w:pPr>
        <w:spacing w:before="9" w:after="160" w:line="259" w:lineRule="auto"/>
        <w:jc w:val="center"/>
      </w:pPr>
      <w:r>
        <w:rPr>
          <w:noProof/>
        </w:rPr>
        <w:drawing>
          <wp:inline distT="0" distB="0" distL="0" distR="0" wp14:anchorId="12CF5CF0" wp14:editId="382D11A5">
            <wp:extent cx="1117600" cy="628650"/>
            <wp:effectExtent l="0" t="0" r="6350" b="0"/>
            <wp:docPr id="12" name="Picture 12" descr="http://www.thephoblographer.com/wp-content/uploads/2016/09/inst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hephoblographer.com/wp-content/uploads/2016/09/instagram.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17600" cy="628650"/>
                    </a:xfrm>
                    <a:prstGeom prst="rect">
                      <a:avLst/>
                    </a:prstGeom>
                    <a:noFill/>
                    <a:ln>
                      <a:noFill/>
                    </a:ln>
                  </pic:spPr>
                </pic:pic>
              </a:graphicData>
            </a:graphic>
          </wp:inline>
        </w:drawing>
      </w:r>
    </w:p>
    <w:p w14:paraId="319BE480" w14:textId="77777777" w:rsidR="008A6C82" w:rsidRDefault="008A6C82" w:rsidP="00C04ABA">
      <w:pPr>
        <w:pStyle w:val="Default"/>
        <w:rPr>
          <w:rFonts w:ascii="Times New Roman" w:hAnsi="Times New Roman" w:cs="Times New Roman"/>
          <w:b/>
          <w:bCs/>
        </w:rPr>
      </w:pPr>
    </w:p>
    <w:sectPr w:rsidR="008A6C82" w:rsidSect="00EF2CD1">
      <w:headerReference w:type="default" r:id="rId20"/>
      <w:footerReference w:type="default" r:id="rId21"/>
      <w:pgSz w:w="12240" w:h="15840"/>
      <w:pgMar w:top="1080" w:right="1080" w:bottom="1080" w:left="108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ichael Arbitblit" w:date="2022-07-18T13:55:00Z" w:initials="MA">
    <w:p w14:paraId="156E7A08" w14:textId="77777777" w:rsidR="00807BD6" w:rsidRDefault="00807BD6" w:rsidP="00063498">
      <w:pPr>
        <w:pStyle w:val="CommentText"/>
      </w:pPr>
      <w:r>
        <w:rPr>
          <w:rStyle w:val="CommentReference"/>
        </w:rPr>
        <w:annotationRef/>
      </w:r>
      <w:r>
        <w:t>Update?</w:t>
      </w:r>
    </w:p>
  </w:comment>
  <w:comment w:id="2" w:author="Michael Arbitblit" w:date="2022-07-18T13:55:00Z" w:initials="MA">
    <w:p w14:paraId="06863E8B" w14:textId="78FF9710" w:rsidR="00335891" w:rsidRDefault="00335891" w:rsidP="005F614D">
      <w:pPr>
        <w:pStyle w:val="CommentText"/>
      </w:pPr>
      <w:r>
        <w:rPr>
          <w:rStyle w:val="CommentReference"/>
        </w:rPr>
        <w:annotationRef/>
      </w:r>
      <w:r>
        <w:t>update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6E7A08" w15:done="1"/>
  <w15:commentEx w15:paraId="06863E8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FE4D7" w16cex:dateUtc="2022-07-18T17:55:00Z"/>
  <w16cex:commentExtensible w16cex:durableId="267FE4CB" w16cex:dateUtc="2022-07-18T17: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6E7A08" w16cid:durableId="267FE4D7"/>
  <w16cid:commentId w16cid:paraId="06863E8B" w16cid:durableId="267FE4C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3C224" w14:textId="77777777" w:rsidR="00271C4F" w:rsidRDefault="00271C4F">
      <w:r>
        <w:separator/>
      </w:r>
    </w:p>
  </w:endnote>
  <w:endnote w:type="continuationSeparator" w:id="0">
    <w:p w14:paraId="1CE0BCC7" w14:textId="77777777" w:rsidR="00271C4F" w:rsidRDefault="00271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10487" w14:textId="2E4C6462" w:rsidR="005B7B2B" w:rsidRDefault="005B7B2B">
    <w:pPr>
      <w:pStyle w:val="Footer"/>
      <w:jc w:val="center"/>
    </w:pPr>
    <w:r>
      <w:rPr>
        <w:rFonts w:ascii="Verdana" w:eastAsia="Verdana" w:hAnsi="Verdana" w:cs="Verdana"/>
        <w:sz w:val="20"/>
        <w:szCs w:val="20"/>
      </w:rPr>
      <w:t xml:space="preserve">- </w:t>
    </w:r>
    <w:r>
      <w:rPr>
        <w:rFonts w:ascii="Verdana" w:eastAsia="Verdana" w:hAnsi="Verdana" w:cs="Verdana"/>
        <w:sz w:val="20"/>
        <w:szCs w:val="20"/>
      </w:rPr>
      <w:fldChar w:fldCharType="begin"/>
    </w:r>
    <w:r>
      <w:rPr>
        <w:rFonts w:ascii="Verdana" w:eastAsia="Verdana" w:hAnsi="Verdana" w:cs="Verdana"/>
        <w:sz w:val="20"/>
        <w:szCs w:val="20"/>
      </w:rPr>
      <w:instrText xml:space="preserve"> PAGE </w:instrText>
    </w:r>
    <w:r>
      <w:rPr>
        <w:rFonts w:ascii="Verdana" w:eastAsia="Verdana" w:hAnsi="Verdana" w:cs="Verdana"/>
        <w:sz w:val="20"/>
        <w:szCs w:val="20"/>
      </w:rPr>
      <w:fldChar w:fldCharType="separate"/>
    </w:r>
    <w:r w:rsidR="005550DB">
      <w:rPr>
        <w:rFonts w:ascii="Verdana" w:eastAsia="Verdana" w:hAnsi="Verdana" w:cs="Verdana"/>
        <w:noProof/>
        <w:sz w:val="20"/>
        <w:szCs w:val="20"/>
      </w:rPr>
      <w:t>2</w:t>
    </w:r>
    <w:r>
      <w:rPr>
        <w:rFonts w:ascii="Verdana" w:eastAsia="Verdana" w:hAnsi="Verdana" w:cs="Verdana"/>
        <w:sz w:val="20"/>
        <w:szCs w:val="20"/>
      </w:rPr>
      <w:fldChar w:fldCharType="end"/>
    </w:r>
    <w:r>
      <w:rPr>
        <w:rFonts w:ascii="Verdana" w:eastAsia="Verdana" w:hAnsi="Verdana" w:cs="Verdana"/>
        <w:sz w:val="20"/>
        <w:szCs w:val="20"/>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AAB17" w14:textId="77777777" w:rsidR="00271C4F" w:rsidRDefault="00271C4F">
      <w:r>
        <w:separator/>
      </w:r>
    </w:p>
  </w:footnote>
  <w:footnote w:type="continuationSeparator" w:id="0">
    <w:p w14:paraId="025C1B2F" w14:textId="77777777" w:rsidR="00271C4F" w:rsidRDefault="00271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58AAD" w14:textId="77777777" w:rsidR="005B7B2B" w:rsidRDefault="005B7B2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C024B"/>
    <w:multiLevelType w:val="hybridMultilevel"/>
    <w:tmpl w:val="8B804D6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14B7659E"/>
    <w:multiLevelType w:val="hybridMultilevel"/>
    <w:tmpl w:val="35288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F1638"/>
    <w:multiLevelType w:val="multilevel"/>
    <w:tmpl w:val="F9C82FDA"/>
    <w:styleLink w:val="List1"/>
    <w:lvl w:ilvl="0">
      <w:start w:val="4"/>
      <w:numFmt w:val="decimal"/>
      <w:lvlText w:val="%1."/>
      <w:lvlJc w:val="left"/>
      <w:pPr>
        <w:tabs>
          <w:tab w:val="num" w:pos="510"/>
        </w:tabs>
        <w:ind w:left="510" w:hanging="510"/>
      </w:pPr>
      <w:rPr>
        <w:rFonts w:ascii="Verdana" w:eastAsia="Verdana" w:hAnsi="Verdana" w:cs="Verdana"/>
        <w:b/>
        <w:bCs/>
        <w:position w:val="0"/>
        <w:sz w:val="28"/>
        <w:szCs w:val="28"/>
      </w:rPr>
    </w:lvl>
    <w:lvl w:ilvl="1">
      <w:start w:val="1"/>
      <w:numFmt w:val="bullet"/>
      <w:lvlText w:val="•"/>
      <w:lvlJc w:val="left"/>
      <w:pPr>
        <w:tabs>
          <w:tab w:val="num" w:pos="1140"/>
        </w:tabs>
        <w:ind w:left="1140" w:hanging="420"/>
      </w:pPr>
      <w:rPr>
        <w:rFonts w:ascii="Verdana" w:eastAsia="Verdana" w:hAnsi="Verdana" w:cs="Verdana"/>
        <w:b/>
        <w:bCs/>
        <w:position w:val="0"/>
        <w:sz w:val="28"/>
        <w:szCs w:val="28"/>
      </w:rPr>
    </w:lvl>
    <w:lvl w:ilvl="2">
      <w:start w:val="1"/>
      <w:numFmt w:val="lowerRoman"/>
      <w:lvlText w:val="%3."/>
      <w:lvlJc w:val="left"/>
      <w:pPr>
        <w:tabs>
          <w:tab w:val="num" w:pos="1849"/>
        </w:tabs>
        <w:ind w:left="1849" w:hanging="345"/>
      </w:pPr>
      <w:rPr>
        <w:rFonts w:ascii="Verdana" w:eastAsia="Verdana" w:hAnsi="Verdana" w:cs="Verdana"/>
        <w:b/>
        <w:bCs/>
        <w:position w:val="0"/>
        <w:sz w:val="28"/>
        <w:szCs w:val="28"/>
      </w:rPr>
    </w:lvl>
    <w:lvl w:ilvl="3">
      <w:start w:val="1"/>
      <w:numFmt w:val="decimal"/>
      <w:lvlText w:val="%4."/>
      <w:lvlJc w:val="left"/>
      <w:pPr>
        <w:tabs>
          <w:tab w:val="num" w:pos="2580"/>
        </w:tabs>
        <w:ind w:left="2580" w:hanging="420"/>
      </w:pPr>
      <w:rPr>
        <w:rFonts w:ascii="Verdana" w:eastAsia="Verdana" w:hAnsi="Verdana" w:cs="Verdana"/>
        <w:b/>
        <w:bCs/>
        <w:position w:val="0"/>
        <w:sz w:val="28"/>
        <w:szCs w:val="28"/>
      </w:rPr>
    </w:lvl>
    <w:lvl w:ilvl="4">
      <w:start w:val="1"/>
      <w:numFmt w:val="lowerLetter"/>
      <w:lvlText w:val="%5."/>
      <w:lvlJc w:val="left"/>
      <w:pPr>
        <w:tabs>
          <w:tab w:val="num" w:pos="3300"/>
        </w:tabs>
        <w:ind w:left="3300" w:hanging="420"/>
      </w:pPr>
      <w:rPr>
        <w:rFonts w:ascii="Verdana" w:eastAsia="Verdana" w:hAnsi="Verdana" w:cs="Verdana"/>
        <w:b/>
        <w:bCs/>
        <w:position w:val="0"/>
        <w:sz w:val="28"/>
        <w:szCs w:val="28"/>
      </w:rPr>
    </w:lvl>
    <w:lvl w:ilvl="5">
      <w:start w:val="1"/>
      <w:numFmt w:val="lowerRoman"/>
      <w:lvlText w:val="%6."/>
      <w:lvlJc w:val="left"/>
      <w:pPr>
        <w:tabs>
          <w:tab w:val="num" w:pos="4009"/>
        </w:tabs>
        <w:ind w:left="4009" w:hanging="345"/>
      </w:pPr>
      <w:rPr>
        <w:rFonts w:ascii="Verdana" w:eastAsia="Verdana" w:hAnsi="Verdana" w:cs="Verdana"/>
        <w:b/>
        <w:bCs/>
        <w:position w:val="0"/>
        <w:sz w:val="28"/>
        <w:szCs w:val="28"/>
      </w:rPr>
    </w:lvl>
    <w:lvl w:ilvl="6">
      <w:start w:val="1"/>
      <w:numFmt w:val="decimal"/>
      <w:lvlText w:val="%7."/>
      <w:lvlJc w:val="left"/>
      <w:pPr>
        <w:tabs>
          <w:tab w:val="num" w:pos="4740"/>
        </w:tabs>
        <w:ind w:left="4740" w:hanging="420"/>
      </w:pPr>
      <w:rPr>
        <w:rFonts w:ascii="Verdana" w:eastAsia="Verdana" w:hAnsi="Verdana" w:cs="Verdana"/>
        <w:b/>
        <w:bCs/>
        <w:position w:val="0"/>
        <w:sz w:val="28"/>
        <w:szCs w:val="28"/>
      </w:rPr>
    </w:lvl>
    <w:lvl w:ilvl="7">
      <w:start w:val="1"/>
      <w:numFmt w:val="lowerLetter"/>
      <w:lvlText w:val="%8."/>
      <w:lvlJc w:val="left"/>
      <w:pPr>
        <w:tabs>
          <w:tab w:val="num" w:pos="5460"/>
        </w:tabs>
        <w:ind w:left="5460" w:hanging="420"/>
      </w:pPr>
      <w:rPr>
        <w:rFonts w:ascii="Verdana" w:eastAsia="Verdana" w:hAnsi="Verdana" w:cs="Verdana"/>
        <w:b/>
        <w:bCs/>
        <w:position w:val="0"/>
        <w:sz w:val="28"/>
        <w:szCs w:val="28"/>
      </w:rPr>
    </w:lvl>
    <w:lvl w:ilvl="8">
      <w:start w:val="1"/>
      <w:numFmt w:val="lowerRoman"/>
      <w:lvlText w:val="%9."/>
      <w:lvlJc w:val="left"/>
      <w:pPr>
        <w:tabs>
          <w:tab w:val="num" w:pos="6169"/>
        </w:tabs>
        <w:ind w:left="6169" w:hanging="345"/>
      </w:pPr>
      <w:rPr>
        <w:rFonts w:ascii="Verdana" w:eastAsia="Verdana" w:hAnsi="Verdana" w:cs="Verdana"/>
        <w:b/>
        <w:bCs/>
        <w:position w:val="0"/>
        <w:sz w:val="28"/>
        <w:szCs w:val="28"/>
      </w:rPr>
    </w:lvl>
  </w:abstractNum>
  <w:abstractNum w:abstractNumId="3" w15:restartNumberingAfterBreak="0">
    <w:nsid w:val="33E06184"/>
    <w:multiLevelType w:val="hybridMultilevel"/>
    <w:tmpl w:val="98CC6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487DBC"/>
    <w:multiLevelType w:val="multilevel"/>
    <w:tmpl w:val="B8D2C7A0"/>
    <w:styleLink w:val="List0"/>
    <w:lvl w:ilvl="0">
      <w:start w:val="1"/>
      <w:numFmt w:val="decimal"/>
      <w:lvlText w:val="%1."/>
      <w:lvlJc w:val="left"/>
      <w:pPr>
        <w:tabs>
          <w:tab w:val="num" w:pos="360"/>
        </w:tabs>
        <w:ind w:left="360" w:hanging="360"/>
      </w:pPr>
      <w:rPr>
        <w:rFonts w:ascii="Verdana" w:eastAsia="Verdana" w:hAnsi="Verdana" w:cs="Verdana"/>
        <w:b/>
        <w:bCs/>
        <w:position w:val="0"/>
        <w:sz w:val="28"/>
        <w:szCs w:val="28"/>
      </w:rPr>
    </w:lvl>
    <w:lvl w:ilvl="1">
      <w:start w:val="1"/>
      <w:numFmt w:val="lowerLetter"/>
      <w:lvlText w:val="%2."/>
      <w:lvlJc w:val="left"/>
      <w:pPr>
        <w:tabs>
          <w:tab w:val="num" w:pos="1140"/>
        </w:tabs>
        <w:ind w:left="1140" w:hanging="420"/>
      </w:pPr>
      <w:rPr>
        <w:rFonts w:ascii="Verdana" w:eastAsia="Verdana" w:hAnsi="Verdana" w:cs="Verdana"/>
        <w:b/>
        <w:bCs/>
        <w:position w:val="0"/>
        <w:sz w:val="28"/>
        <w:szCs w:val="28"/>
      </w:rPr>
    </w:lvl>
    <w:lvl w:ilvl="2">
      <w:start w:val="1"/>
      <w:numFmt w:val="lowerRoman"/>
      <w:lvlText w:val="%3."/>
      <w:lvlJc w:val="left"/>
      <w:pPr>
        <w:tabs>
          <w:tab w:val="num" w:pos="1849"/>
        </w:tabs>
        <w:ind w:left="1849" w:hanging="345"/>
      </w:pPr>
      <w:rPr>
        <w:rFonts w:ascii="Verdana" w:eastAsia="Verdana" w:hAnsi="Verdana" w:cs="Verdana"/>
        <w:b/>
        <w:bCs/>
        <w:position w:val="0"/>
        <w:sz w:val="28"/>
        <w:szCs w:val="28"/>
      </w:rPr>
    </w:lvl>
    <w:lvl w:ilvl="3">
      <w:start w:val="1"/>
      <w:numFmt w:val="decimal"/>
      <w:lvlText w:val="%4."/>
      <w:lvlJc w:val="left"/>
      <w:pPr>
        <w:tabs>
          <w:tab w:val="num" w:pos="2580"/>
        </w:tabs>
        <w:ind w:left="2580" w:hanging="420"/>
      </w:pPr>
      <w:rPr>
        <w:rFonts w:ascii="Verdana" w:eastAsia="Verdana" w:hAnsi="Verdana" w:cs="Verdana"/>
        <w:b/>
        <w:bCs/>
        <w:position w:val="0"/>
        <w:sz w:val="28"/>
        <w:szCs w:val="28"/>
      </w:rPr>
    </w:lvl>
    <w:lvl w:ilvl="4">
      <w:start w:val="1"/>
      <w:numFmt w:val="lowerLetter"/>
      <w:lvlText w:val="%5."/>
      <w:lvlJc w:val="left"/>
      <w:pPr>
        <w:tabs>
          <w:tab w:val="num" w:pos="3300"/>
        </w:tabs>
        <w:ind w:left="3300" w:hanging="420"/>
      </w:pPr>
      <w:rPr>
        <w:rFonts w:ascii="Verdana" w:eastAsia="Verdana" w:hAnsi="Verdana" w:cs="Verdana"/>
        <w:b/>
        <w:bCs/>
        <w:position w:val="0"/>
        <w:sz w:val="28"/>
        <w:szCs w:val="28"/>
      </w:rPr>
    </w:lvl>
    <w:lvl w:ilvl="5">
      <w:start w:val="1"/>
      <w:numFmt w:val="lowerRoman"/>
      <w:lvlText w:val="%6."/>
      <w:lvlJc w:val="left"/>
      <w:pPr>
        <w:tabs>
          <w:tab w:val="num" w:pos="4009"/>
        </w:tabs>
        <w:ind w:left="4009" w:hanging="345"/>
      </w:pPr>
      <w:rPr>
        <w:rFonts w:ascii="Verdana" w:eastAsia="Verdana" w:hAnsi="Verdana" w:cs="Verdana"/>
        <w:b/>
        <w:bCs/>
        <w:position w:val="0"/>
        <w:sz w:val="28"/>
        <w:szCs w:val="28"/>
      </w:rPr>
    </w:lvl>
    <w:lvl w:ilvl="6">
      <w:start w:val="1"/>
      <w:numFmt w:val="decimal"/>
      <w:lvlText w:val="%7."/>
      <w:lvlJc w:val="left"/>
      <w:pPr>
        <w:tabs>
          <w:tab w:val="num" w:pos="4740"/>
        </w:tabs>
        <w:ind w:left="4740" w:hanging="420"/>
      </w:pPr>
      <w:rPr>
        <w:rFonts w:ascii="Verdana" w:eastAsia="Verdana" w:hAnsi="Verdana" w:cs="Verdana"/>
        <w:b/>
        <w:bCs/>
        <w:position w:val="0"/>
        <w:sz w:val="28"/>
        <w:szCs w:val="28"/>
      </w:rPr>
    </w:lvl>
    <w:lvl w:ilvl="7">
      <w:start w:val="1"/>
      <w:numFmt w:val="lowerLetter"/>
      <w:lvlText w:val="%8."/>
      <w:lvlJc w:val="left"/>
      <w:pPr>
        <w:tabs>
          <w:tab w:val="num" w:pos="5460"/>
        </w:tabs>
        <w:ind w:left="5460" w:hanging="420"/>
      </w:pPr>
      <w:rPr>
        <w:rFonts w:ascii="Verdana" w:eastAsia="Verdana" w:hAnsi="Verdana" w:cs="Verdana"/>
        <w:b/>
        <w:bCs/>
        <w:position w:val="0"/>
        <w:sz w:val="28"/>
        <w:szCs w:val="28"/>
      </w:rPr>
    </w:lvl>
    <w:lvl w:ilvl="8">
      <w:start w:val="1"/>
      <w:numFmt w:val="lowerRoman"/>
      <w:lvlText w:val="%9."/>
      <w:lvlJc w:val="left"/>
      <w:pPr>
        <w:tabs>
          <w:tab w:val="num" w:pos="6169"/>
        </w:tabs>
        <w:ind w:left="6169" w:hanging="345"/>
      </w:pPr>
      <w:rPr>
        <w:rFonts w:ascii="Verdana" w:eastAsia="Verdana" w:hAnsi="Verdana" w:cs="Verdana"/>
        <w:b/>
        <w:bCs/>
        <w:position w:val="0"/>
        <w:sz w:val="28"/>
        <w:szCs w:val="28"/>
      </w:rPr>
    </w:lvl>
  </w:abstractNum>
  <w:abstractNum w:abstractNumId="5" w15:restartNumberingAfterBreak="0">
    <w:nsid w:val="47071686"/>
    <w:multiLevelType w:val="multilevel"/>
    <w:tmpl w:val="73A862CC"/>
    <w:styleLink w:val="List41"/>
    <w:lvl w:ilvl="0">
      <w:numFmt w:val="bullet"/>
      <w:lvlText w:val="•"/>
      <w:lvlJc w:val="left"/>
      <w:pPr>
        <w:tabs>
          <w:tab w:val="num" w:pos="360"/>
        </w:tabs>
        <w:ind w:left="360" w:hanging="360"/>
      </w:pPr>
      <w:rPr>
        <w:rFonts w:ascii="Verdana" w:eastAsia="Verdana" w:hAnsi="Verdana" w:cs="Verdana"/>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Verdana" w:eastAsia="Verdana" w:hAnsi="Verdana" w:cs="Verdana"/>
        <w:caps w:val="0"/>
        <w:smallCaps w:val="0"/>
        <w:strike w:val="0"/>
        <w:dstrik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Verdana" w:eastAsia="Verdana" w:hAnsi="Verdana" w:cs="Verdana"/>
        <w:caps w:val="0"/>
        <w:smallCaps w:val="0"/>
        <w:strike w:val="0"/>
        <w:dstrik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Verdana" w:eastAsia="Verdana" w:hAnsi="Verdana" w:cs="Verdana"/>
        <w:caps w:val="0"/>
        <w:smallCaps w:val="0"/>
        <w:strike w:val="0"/>
        <w:dstrik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Verdana" w:eastAsia="Verdana" w:hAnsi="Verdana" w:cs="Verdana"/>
        <w:caps w:val="0"/>
        <w:smallCaps w:val="0"/>
        <w:strike w:val="0"/>
        <w:dstrik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Verdana" w:eastAsia="Verdana" w:hAnsi="Verdana" w:cs="Verdana"/>
        <w:caps w:val="0"/>
        <w:smallCaps w:val="0"/>
        <w:strike w:val="0"/>
        <w:dstrik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Verdana" w:eastAsia="Verdana" w:hAnsi="Verdana" w:cs="Verdana"/>
        <w:caps w:val="0"/>
        <w:smallCaps w:val="0"/>
        <w:strike w:val="0"/>
        <w:dstrik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Verdana" w:eastAsia="Verdana" w:hAnsi="Verdana" w:cs="Verdana"/>
        <w:caps w:val="0"/>
        <w:smallCaps w:val="0"/>
        <w:strike w:val="0"/>
        <w:dstrik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Verdana" w:eastAsia="Verdana" w:hAnsi="Verdana" w:cs="Verdana"/>
        <w:caps w:val="0"/>
        <w:smallCaps w:val="0"/>
        <w:strike w:val="0"/>
        <w:dstrike w:val="0"/>
        <w:color w:val="000000"/>
        <w:spacing w:val="0"/>
        <w:kern w:val="0"/>
        <w:position w:val="0"/>
        <w:sz w:val="20"/>
        <w:szCs w:val="20"/>
        <w:u w:val="none" w:color="000000"/>
        <w:vertAlign w:val="baseline"/>
        <w:lang w:val="en-US"/>
      </w:rPr>
    </w:lvl>
  </w:abstractNum>
  <w:abstractNum w:abstractNumId="6" w15:restartNumberingAfterBreak="0">
    <w:nsid w:val="47960B4C"/>
    <w:multiLevelType w:val="multilevel"/>
    <w:tmpl w:val="16B0C254"/>
    <w:styleLink w:val="List31"/>
    <w:lvl w:ilvl="0">
      <w:numFmt w:val="bullet"/>
      <w:lvlText w:val="•"/>
      <w:lvlJc w:val="left"/>
      <w:pPr>
        <w:tabs>
          <w:tab w:val="num" w:pos="360"/>
        </w:tabs>
        <w:ind w:left="360" w:hanging="360"/>
      </w:pPr>
      <w:rPr>
        <w:rFonts w:ascii="Verdana" w:eastAsia="Verdana" w:hAnsi="Verdana" w:cs="Verdana"/>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Verdana" w:eastAsia="Verdana" w:hAnsi="Verdana" w:cs="Verdana"/>
        <w:caps w:val="0"/>
        <w:smallCaps w:val="0"/>
        <w:strike w:val="0"/>
        <w:dstrik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Verdana" w:eastAsia="Verdana" w:hAnsi="Verdana" w:cs="Verdana"/>
        <w:caps w:val="0"/>
        <w:smallCaps w:val="0"/>
        <w:strike w:val="0"/>
        <w:dstrik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Verdana" w:eastAsia="Verdana" w:hAnsi="Verdana" w:cs="Verdana"/>
        <w:caps w:val="0"/>
        <w:smallCaps w:val="0"/>
        <w:strike w:val="0"/>
        <w:dstrik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Verdana" w:eastAsia="Verdana" w:hAnsi="Verdana" w:cs="Verdana"/>
        <w:caps w:val="0"/>
        <w:smallCaps w:val="0"/>
        <w:strike w:val="0"/>
        <w:dstrik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Verdana" w:eastAsia="Verdana" w:hAnsi="Verdana" w:cs="Verdana"/>
        <w:caps w:val="0"/>
        <w:smallCaps w:val="0"/>
        <w:strike w:val="0"/>
        <w:dstrik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Verdana" w:eastAsia="Verdana" w:hAnsi="Verdana" w:cs="Verdana"/>
        <w:caps w:val="0"/>
        <w:smallCaps w:val="0"/>
        <w:strike w:val="0"/>
        <w:dstrik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Verdana" w:eastAsia="Verdana" w:hAnsi="Verdana" w:cs="Verdana"/>
        <w:caps w:val="0"/>
        <w:smallCaps w:val="0"/>
        <w:strike w:val="0"/>
        <w:dstrik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Verdana" w:eastAsia="Verdana" w:hAnsi="Verdana" w:cs="Verdana"/>
        <w:caps w:val="0"/>
        <w:smallCaps w:val="0"/>
        <w:strike w:val="0"/>
        <w:dstrike w:val="0"/>
        <w:color w:val="000000"/>
        <w:spacing w:val="0"/>
        <w:kern w:val="0"/>
        <w:position w:val="0"/>
        <w:sz w:val="20"/>
        <w:szCs w:val="20"/>
        <w:u w:val="none" w:color="000000"/>
        <w:vertAlign w:val="baseline"/>
        <w:lang w:val="en-US"/>
      </w:rPr>
    </w:lvl>
  </w:abstractNum>
  <w:abstractNum w:abstractNumId="7" w15:restartNumberingAfterBreak="0">
    <w:nsid w:val="4C505A01"/>
    <w:multiLevelType w:val="multilevel"/>
    <w:tmpl w:val="3BDA83BE"/>
    <w:styleLink w:val="List21"/>
    <w:lvl w:ilvl="0">
      <w:numFmt w:val="bullet"/>
      <w:lvlText w:val="•"/>
      <w:lvlJc w:val="left"/>
      <w:pPr>
        <w:tabs>
          <w:tab w:val="num" w:pos="360"/>
        </w:tabs>
        <w:ind w:left="360" w:hanging="360"/>
      </w:pPr>
      <w:rPr>
        <w:rFonts w:ascii="Verdana" w:eastAsia="Verdana" w:hAnsi="Verdana" w:cs="Verdana"/>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Verdana" w:eastAsia="Verdana" w:hAnsi="Verdana" w:cs="Verdana"/>
        <w:caps w:val="0"/>
        <w:smallCaps w:val="0"/>
        <w:strike w:val="0"/>
        <w:dstrik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Verdana" w:eastAsia="Verdana" w:hAnsi="Verdana" w:cs="Verdana"/>
        <w:caps w:val="0"/>
        <w:smallCaps w:val="0"/>
        <w:strike w:val="0"/>
        <w:dstrik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Verdana" w:eastAsia="Verdana" w:hAnsi="Verdana" w:cs="Verdana"/>
        <w:caps w:val="0"/>
        <w:smallCaps w:val="0"/>
        <w:strike w:val="0"/>
        <w:dstrik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Verdana" w:eastAsia="Verdana" w:hAnsi="Verdana" w:cs="Verdana"/>
        <w:caps w:val="0"/>
        <w:smallCaps w:val="0"/>
        <w:strike w:val="0"/>
        <w:dstrik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Verdana" w:eastAsia="Verdana" w:hAnsi="Verdana" w:cs="Verdana"/>
        <w:caps w:val="0"/>
        <w:smallCaps w:val="0"/>
        <w:strike w:val="0"/>
        <w:dstrik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Verdana" w:eastAsia="Verdana" w:hAnsi="Verdana" w:cs="Verdana"/>
        <w:caps w:val="0"/>
        <w:smallCaps w:val="0"/>
        <w:strike w:val="0"/>
        <w:dstrik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Verdana" w:eastAsia="Verdana" w:hAnsi="Verdana" w:cs="Verdana"/>
        <w:caps w:val="0"/>
        <w:smallCaps w:val="0"/>
        <w:strike w:val="0"/>
        <w:dstrik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Verdana" w:eastAsia="Verdana" w:hAnsi="Verdana" w:cs="Verdana"/>
        <w:caps w:val="0"/>
        <w:smallCaps w:val="0"/>
        <w:strike w:val="0"/>
        <w:dstrike w:val="0"/>
        <w:color w:val="000000"/>
        <w:spacing w:val="0"/>
        <w:kern w:val="0"/>
        <w:position w:val="0"/>
        <w:sz w:val="20"/>
        <w:szCs w:val="20"/>
        <w:u w:val="none" w:color="000000"/>
        <w:vertAlign w:val="baseline"/>
        <w:lang w:val="en-US"/>
      </w:rPr>
    </w:lvl>
  </w:abstractNum>
  <w:abstractNum w:abstractNumId="8" w15:restartNumberingAfterBreak="0">
    <w:nsid w:val="5671058D"/>
    <w:multiLevelType w:val="hybridMultilevel"/>
    <w:tmpl w:val="FD788622"/>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9" w15:restartNumberingAfterBreak="0">
    <w:nsid w:val="58190BF3"/>
    <w:multiLevelType w:val="hybridMultilevel"/>
    <w:tmpl w:val="16202468"/>
    <w:lvl w:ilvl="0" w:tplc="04090001">
      <w:start w:val="1"/>
      <w:numFmt w:val="bullet"/>
      <w:lvlText w:val=""/>
      <w:lvlJc w:val="left"/>
      <w:pPr>
        <w:ind w:left="1695" w:hanging="360"/>
      </w:pPr>
      <w:rPr>
        <w:rFonts w:ascii="Symbol" w:hAnsi="Symbo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10" w15:restartNumberingAfterBreak="0">
    <w:nsid w:val="66C5677C"/>
    <w:multiLevelType w:val="hybridMultilevel"/>
    <w:tmpl w:val="8CCC0DA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1" w15:restartNumberingAfterBreak="0">
    <w:nsid w:val="67E16DFB"/>
    <w:multiLevelType w:val="hybridMultilevel"/>
    <w:tmpl w:val="755CE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770F7A"/>
    <w:multiLevelType w:val="multilevel"/>
    <w:tmpl w:val="F6C81804"/>
    <w:styleLink w:val="List51"/>
    <w:lvl w:ilvl="0">
      <w:numFmt w:val="bullet"/>
      <w:lvlText w:val="•"/>
      <w:lvlJc w:val="left"/>
      <w:pPr>
        <w:tabs>
          <w:tab w:val="num" w:pos="360"/>
        </w:tabs>
        <w:ind w:left="360" w:hanging="360"/>
      </w:pPr>
      <w:rPr>
        <w:rFonts w:ascii="Verdana" w:eastAsia="Verdana" w:hAnsi="Verdana" w:cs="Verdana"/>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Verdana" w:eastAsia="Verdana" w:hAnsi="Verdana" w:cs="Verdana"/>
        <w:caps w:val="0"/>
        <w:smallCaps w:val="0"/>
        <w:strike w:val="0"/>
        <w:dstrik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Verdana" w:eastAsia="Verdana" w:hAnsi="Verdana" w:cs="Verdana"/>
        <w:caps w:val="0"/>
        <w:smallCaps w:val="0"/>
        <w:strike w:val="0"/>
        <w:dstrik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Verdana" w:eastAsia="Verdana" w:hAnsi="Verdana" w:cs="Verdana"/>
        <w:caps w:val="0"/>
        <w:smallCaps w:val="0"/>
        <w:strike w:val="0"/>
        <w:dstrik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Verdana" w:eastAsia="Verdana" w:hAnsi="Verdana" w:cs="Verdana"/>
        <w:caps w:val="0"/>
        <w:smallCaps w:val="0"/>
        <w:strike w:val="0"/>
        <w:dstrik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Verdana" w:eastAsia="Verdana" w:hAnsi="Verdana" w:cs="Verdana"/>
        <w:caps w:val="0"/>
        <w:smallCaps w:val="0"/>
        <w:strike w:val="0"/>
        <w:dstrik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Verdana" w:eastAsia="Verdana" w:hAnsi="Verdana" w:cs="Verdana"/>
        <w:caps w:val="0"/>
        <w:smallCaps w:val="0"/>
        <w:strike w:val="0"/>
        <w:dstrik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Verdana" w:eastAsia="Verdana" w:hAnsi="Verdana" w:cs="Verdana"/>
        <w:caps w:val="0"/>
        <w:smallCaps w:val="0"/>
        <w:strike w:val="0"/>
        <w:dstrik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Verdana" w:eastAsia="Verdana" w:hAnsi="Verdana" w:cs="Verdana"/>
        <w:caps w:val="0"/>
        <w:smallCaps w:val="0"/>
        <w:strike w:val="0"/>
        <w:dstrike w:val="0"/>
        <w:color w:val="000000"/>
        <w:spacing w:val="0"/>
        <w:kern w:val="0"/>
        <w:position w:val="0"/>
        <w:sz w:val="20"/>
        <w:szCs w:val="20"/>
        <w:u w:val="none" w:color="000000"/>
        <w:vertAlign w:val="baseline"/>
        <w:lang w:val="en-US"/>
      </w:rPr>
    </w:lvl>
  </w:abstractNum>
  <w:abstractNum w:abstractNumId="13" w15:restartNumberingAfterBreak="0">
    <w:nsid w:val="73763485"/>
    <w:multiLevelType w:val="hybridMultilevel"/>
    <w:tmpl w:val="A1E8C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205BAB"/>
    <w:multiLevelType w:val="hybridMultilevel"/>
    <w:tmpl w:val="ECC4A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015289"/>
    <w:multiLevelType w:val="hybridMultilevel"/>
    <w:tmpl w:val="455EA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2"/>
  </w:num>
  <w:num w:numId="4">
    <w:abstractNumId w:val="7"/>
  </w:num>
  <w:num w:numId="5">
    <w:abstractNumId w:val="2"/>
  </w:num>
  <w:num w:numId="6">
    <w:abstractNumId w:val="4"/>
  </w:num>
  <w:num w:numId="7">
    <w:abstractNumId w:val="0"/>
  </w:num>
  <w:num w:numId="8">
    <w:abstractNumId w:val="15"/>
  </w:num>
  <w:num w:numId="9">
    <w:abstractNumId w:val="9"/>
  </w:num>
  <w:num w:numId="10">
    <w:abstractNumId w:val="3"/>
  </w:num>
  <w:num w:numId="11">
    <w:abstractNumId w:val="11"/>
  </w:num>
  <w:num w:numId="12">
    <w:abstractNumId w:val="14"/>
  </w:num>
  <w:num w:numId="13">
    <w:abstractNumId w:val="13"/>
  </w:num>
  <w:num w:numId="14">
    <w:abstractNumId w:val="1"/>
  </w:num>
  <w:num w:numId="15">
    <w:abstractNumId w:val="8"/>
  </w:num>
  <w:num w:numId="16">
    <w:abstractNumId w:val="1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el Arbitblit">
    <w15:presenceInfo w15:providerId="None" w15:userId="Michael Arbitbl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CBF"/>
    <w:rsid w:val="0000266A"/>
    <w:rsid w:val="00002EDF"/>
    <w:rsid w:val="00012488"/>
    <w:rsid w:val="00012870"/>
    <w:rsid w:val="00015759"/>
    <w:rsid w:val="00024D37"/>
    <w:rsid w:val="000252C1"/>
    <w:rsid w:val="00030A77"/>
    <w:rsid w:val="00031676"/>
    <w:rsid w:val="00040DB6"/>
    <w:rsid w:val="000456FB"/>
    <w:rsid w:val="000464E4"/>
    <w:rsid w:val="00046680"/>
    <w:rsid w:val="00047322"/>
    <w:rsid w:val="000479AF"/>
    <w:rsid w:val="00073EBC"/>
    <w:rsid w:val="000A500C"/>
    <w:rsid w:val="000A79A9"/>
    <w:rsid w:val="000C007C"/>
    <w:rsid w:val="000C5DF9"/>
    <w:rsid w:val="000E141E"/>
    <w:rsid w:val="000E437A"/>
    <w:rsid w:val="000E6C9C"/>
    <w:rsid w:val="000F00E8"/>
    <w:rsid w:val="000F400D"/>
    <w:rsid w:val="00103BC3"/>
    <w:rsid w:val="00105072"/>
    <w:rsid w:val="001134B3"/>
    <w:rsid w:val="0012140C"/>
    <w:rsid w:val="001403D2"/>
    <w:rsid w:val="00140988"/>
    <w:rsid w:val="00140F68"/>
    <w:rsid w:val="0014563C"/>
    <w:rsid w:val="00150337"/>
    <w:rsid w:val="00150A26"/>
    <w:rsid w:val="00157E54"/>
    <w:rsid w:val="001659CB"/>
    <w:rsid w:val="00167F2F"/>
    <w:rsid w:val="00173FF6"/>
    <w:rsid w:val="00181F54"/>
    <w:rsid w:val="001858E3"/>
    <w:rsid w:val="0019235E"/>
    <w:rsid w:val="001A1266"/>
    <w:rsid w:val="001A33DA"/>
    <w:rsid w:val="001B1618"/>
    <w:rsid w:val="001C1B3D"/>
    <w:rsid w:val="001C4A80"/>
    <w:rsid w:val="001C73A9"/>
    <w:rsid w:val="001D3511"/>
    <w:rsid w:val="001E14A0"/>
    <w:rsid w:val="001E6568"/>
    <w:rsid w:val="001F6D63"/>
    <w:rsid w:val="00200D9A"/>
    <w:rsid w:val="00211187"/>
    <w:rsid w:val="00221148"/>
    <w:rsid w:val="00223EC4"/>
    <w:rsid w:val="002333F9"/>
    <w:rsid w:val="002360ED"/>
    <w:rsid w:val="002408C7"/>
    <w:rsid w:val="00241B6D"/>
    <w:rsid w:val="002423CF"/>
    <w:rsid w:val="00243D46"/>
    <w:rsid w:val="00245F13"/>
    <w:rsid w:val="00246473"/>
    <w:rsid w:val="00256839"/>
    <w:rsid w:val="00262D6F"/>
    <w:rsid w:val="00266A8B"/>
    <w:rsid w:val="00271C4F"/>
    <w:rsid w:val="002852FC"/>
    <w:rsid w:val="00287730"/>
    <w:rsid w:val="002A03F8"/>
    <w:rsid w:val="002A066E"/>
    <w:rsid w:val="002A2542"/>
    <w:rsid w:val="002A49AB"/>
    <w:rsid w:val="002A4F37"/>
    <w:rsid w:val="002A7412"/>
    <w:rsid w:val="002B0194"/>
    <w:rsid w:val="002B2901"/>
    <w:rsid w:val="002C0BEA"/>
    <w:rsid w:val="002C0CA6"/>
    <w:rsid w:val="002C2419"/>
    <w:rsid w:val="002D0185"/>
    <w:rsid w:val="002D4F3D"/>
    <w:rsid w:val="002F4B2B"/>
    <w:rsid w:val="002F603F"/>
    <w:rsid w:val="002F7E36"/>
    <w:rsid w:val="00327C45"/>
    <w:rsid w:val="00330865"/>
    <w:rsid w:val="00331C80"/>
    <w:rsid w:val="00335891"/>
    <w:rsid w:val="00341FD4"/>
    <w:rsid w:val="00345FD2"/>
    <w:rsid w:val="00346541"/>
    <w:rsid w:val="00357BD6"/>
    <w:rsid w:val="003701E4"/>
    <w:rsid w:val="0037174D"/>
    <w:rsid w:val="00371FE5"/>
    <w:rsid w:val="003731A5"/>
    <w:rsid w:val="00387239"/>
    <w:rsid w:val="00395122"/>
    <w:rsid w:val="003A4900"/>
    <w:rsid w:val="003B2916"/>
    <w:rsid w:val="003B409A"/>
    <w:rsid w:val="003B42C4"/>
    <w:rsid w:val="003B64B7"/>
    <w:rsid w:val="003C0DDA"/>
    <w:rsid w:val="003C3839"/>
    <w:rsid w:val="003C4568"/>
    <w:rsid w:val="003D1C2D"/>
    <w:rsid w:val="003D7ADF"/>
    <w:rsid w:val="003E44FC"/>
    <w:rsid w:val="003E4FEB"/>
    <w:rsid w:val="003E5E9F"/>
    <w:rsid w:val="003F7F67"/>
    <w:rsid w:val="00400F50"/>
    <w:rsid w:val="00410E7A"/>
    <w:rsid w:val="004148D0"/>
    <w:rsid w:val="004264ED"/>
    <w:rsid w:val="00441948"/>
    <w:rsid w:val="00444008"/>
    <w:rsid w:val="00451DF8"/>
    <w:rsid w:val="0046327B"/>
    <w:rsid w:val="00467CD6"/>
    <w:rsid w:val="0047687A"/>
    <w:rsid w:val="004910B9"/>
    <w:rsid w:val="00492F67"/>
    <w:rsid w:val="00494FF4"/>
    <w:rsid w:val="0049672B"/>
    <w:rsid w:val="004A078F"/>
    <w:rsid w:val="004B08E9"/>
    <w:rsid w:val="004B7B8C"/>
    <w:rsid w:val="004C007B"/>
    <w:rsid w:val="004D0B98"/>
    <w:rsid w:val="004E3CAD"/>
    <w:rsid w:val="004E4826"/>
    <w:rsid w:val="004F2CC2"/>
    <w:rsid w:val="004F4D8A"/>
    <w:rsid w:val="004F50CA"/>
    <w:rsid w:val="004F6491"/>
    <w:rsid w:val="004F7644"/>
    <w:rsid w:val="00540020"/>
    <w:rsid w:val="00540DE3"/>
    <w:rsid w:val="00544BBA"/>
    <w:rsid w:val="005501C6"/>
    <w:rsid w:val="005550DB"/>
    <w:rsid w:val="00560A70"/>
    <w:rsid w:val="0056667B"/>
    <w:rsid w:val="00572715"/>
    <w:rsid w:val="00586F04"/>
    <w:rsid w:val="0059726F"/>
    <w:rsid w:val="005A33B1"/>
    <w:rsid w:val="005B273F"/>
    <w:rsid w:val="005B7B2B"/>
    <w:rsid w:val="005C3A3C"/>
    <w:rsid w:val="005E60BE"/>
    <w:rsid w:val="005F32F7"/>
    <w:rsid w:val="005F5240"/>
    <w:rsid w:val="005F567D"/>
    <w:rsid w:val="00602C14"/>
    <w:rsid w:val="00613887"/>
    <w:rsid w:val="00623745"/>
    <w:rsid w:val="0062793C"/>
    <w:rsid w:val="00627EAD"/>
    <w:rsid w:val="0063032D"/>
    <w:rsid w:val="00640807"/>
    <w:rsid w:val="006442D8"/>
    <w:rsid w:val="006539D2"/>
    <w:rsid w:val="006749CD"/>
    <w:rsid w:val="00675120"/>
    <w:rsid w:val="006857A1"/>
    <w:rsid w:val="00687AC6"/>
    <w:rsid w:val="00690E9D"/>
    <w:rsid w:val="006C25A0"/>
    <w:rsid w:val="006C7E35"/>
    <w:rsid w:val="006D0FAE"/>
    <w:rsid w:val="006E3F8D"/>
    <w:rsid w:val="006E4AF5"/>
    <w:rsid w:val="006F0713"/>
    <w:rsid w:val="006F76C8"/>
    <w:rsid w:val="00714210"/>
    <w:rsid w:val="00717E5E"/>
    <w:rsid w:val="0072274E"/>
    <w:rsid w:val="00723041"/>
    <w:rsid w:val="007337B2"/>
    <w:rsid w:val="0074337F"/>
    <w:rsid w:val="007507E0"/>
    <w:rsid w:val="007667C5"/>
    <w:rsid w:val="00766DA0"/>
    <w:rsid w:val="00782E01"/>
    <w:rsid w:val="00792294"/>
    <w:rsid w:val="007C62B1"/>
    <w:rsid w:val="007E1E7A"/>
    <w:rsid w:val="007E20EA"/>
    <w:rsid w:val="007E28F7"/>
    <w:rsid w:val="007E7231"/>
    <w:rsid w:val="007E725A"/>
    <w:rsid w:val="007F10CB"/>
    <w:rsid w:val="007F5534"/>
    <w:rsid w:val="00807BD6"/>
    <w:rsid w:val="008114EF"/>
    <w:rsid w:val="0081487C"/>
    <w:rsid w:val="008269D8"/>
    <w:rsid w:val="00826A6B"/>
    <w:rsid w:val="00827E17"/>
    <w:rsid w:val="00840B8D"/>
    <w:rsid w:val="00845804"/>
    <w:rsid w:val="00854F47"/>
    <w:rsid w:val="00861F0E"/>
    <w:rsid w:val="008673CC"/>
    <w:rsid w:val="00870399"/>
    <w:rsid w:val="00870F54"/>
    <w:rsid w:val="008846DD"/>
    <w:rsid w:val="00895026"/>
    <w:rsid w:val="008A4CDC"/>
    <w:rsid w:val="008A6C82"/>
    <w:rsid w:val="008B05CE"/>
    <w:rsid w:val="008B1462"/>
    <w:rsid w:val="008B282D"/>
    <w:rsid w:val="008D79F4"/>
    <w:rsid w:val="008E6F5E"/>
    <w:rsid w:val="008E7AF7"/>
    <w:rsid w:val="008F228C"/>
    <w:rsid w:val="008F6C08"/>
    <w:rsid w:val="00916E46"/>
    <w:rsid w:val="009176A1"/>
    <w:rsid w:val="00923A6E"/>
    <w:rsid w:val="0093568C"/>
    <w:rsid w:val="00945D92"/>
    <w:rsid w:val="00947B10"/>
    <w:rsid w:val="00953230"/>
    <w:rsid w:val="009552DB"/>
    <w:rsid w:val="0095657E"/>
    <w:rsid w:val="00956D84"/>
    <w:rsid w:val="00960C84"/>
    <w:rsid w:val="0096492B"/>
    <w:rsid w:val="00970235"/>
    <w:rsid w:val="009731E0"/>
    <w:rsid w:val="009747FD"/>
    <w:rsid w:val="00975166"/>
    <w:rsid w:val="00984EB1"/>
    <w:rsid w:val="009A6352"/>
    <w:rsid w:val="009A6AF7"/>
    <w:rsid w:val="009B4CA7"/>
    <w:rsid w:val="009B4EFF"/>
    <w:rsid w:val="009D2881"/>
    <w:rsid w:val="009D3FB7"/>
    <w:rsid w:val="009E01C4"/>
    <w:rsid w:val="009F17F6"/>
    <w:rsid w:val="009F7603"/>
    <w:rsid w:val="00A01CBB"/>
    <w:rsid w:val="00A028E9"/>
    <w:rsid w:val="00A04395"/>
    <w:rsid w:val="00A143C5"/>
    <w:rsid w:val="00A20B2A"/>
    <w:rsid w:val="00A21EC6"/>
    <w:rsid w:val="00A353FD"/>
    <w:rsid w:val="00A42990"/>
    <w:rsid w:val="00A56947"/>
    <w:rsid w:val="00A637DA"/>
    <w:rsid w:val="00A70A11"/>
    <w:rsid w:val="00A746D0"/>
    <w:rsid w:val="00A755F0"/>
    <w:rsid w:val="00A8036A"/>
    <w:rsid w:val="00A85B8D"/>
    <w:rsid w:val="00A93CA3"/>
    <w:rsid w:val="00AA3CA1"/>
    <w:rsid w:val="00AB4595"/>
    <w:rsid w:val="00AB6C0B"/>
    <w:rsid w:val="00AC3E4D"/>
    <w:rsid w:val="00AC493A"/>
    <w:rsid w:val="00AD6CB0"/>
    <w:rsid w:val="00AE5DD8"/>
    <w:rsid w:val="00AF38CB"/>
    <w:rsid w:val="00B062E5"/>
    <w:rsid w:val="00B15CC3"/>
    <w:rsid w:val="00B1783B"/>
    <w:rsid w:val="00B37FA9"/>
    <w:rsid w:val="00B5281E"/>
    <w:rsid w:val="00B565E6"/>
    <w:rsid w:val="00B62B80"/>
    <w:rsid w:val="00B711D4"/>
    <w:rsid w:val="00B74ED5"/>
    <w:rsid w:val="00B838A6"/>
    <w:rsid w:val="00B956B3"/>
    <w:rsid w:val="00BB3273"/>
    <w:rsid w:val="00BC054D"/>
    <w:rsid w:val="00BD0523"/>
    <w:rsid w:val="00BD2BC8"/>
    <w:rsid w:val="00BD7214"/>
    <w:rsid w:val="00BD77B7"/>
    <w:rsid w:val="00BE4051"/>
    <w:rsid w:val="00BF1696"/>
    <w:rsid w:val="00BF4D7B"/>
    <w:rsid w:val="00BF71A9"/>
    <w:rsid w:val="00C04ABA"/>
    <w:rsid w:val="00C055D6"/>
    <w:rsid w:val="00C22450"/>
    <w:rsid w:val="00C35EE1"/>
    <w:rsid w:val="00C42795"/>
    <w:rsid w:val="00C57165"/>
    <w:rsid w:val="00C6190F"/>
    <w:rsid w:val="00C626B8"/>
    <w:rsid w:val="00C6452D"/>
    <w:rsid w:val="00C77BA5"/>
    <w:rsid w:val="00C800CB"/>
    <w:rsid w:val="00C82434"/>
    <w:rsid w:val="00C82ADB"/>
    <w:rsid w:val="00C849B7"/>
    <w:rsid w:val="00C87A80"/>
    <w:rsid w:val="00C929D7"/>
    <w:rsid w:val="00CA381B"/>
    <w:rsid w:val="00CA72F9"/>
    <w:rsid w:val="00CB7BBC"/>
    <w:rsid w:val="00CC4AAF"/>
    <w:rsid w:val="00CC77E0"/>
    <w:rsid w:val="00CD4D4F"/>
    <w:rsid w:val="00CF6929"/>
    <w:rsid w:val="00D1353E"/>
    <w:rsid w:val="00D249E7"/>
    <w:rsid w:val="00D51490"/>
    <w:rsid w:val="00D52A26"/>
    <w:rsid w:val="00D54F99"/>
    <w:rsid w:val="00D57C55"/>
    <w:rsid w:val="00D6271E"/>
    <w:rsid w:val="00D74C4F"/>
    <w:rsid w:val="00D769EE"/>
    <w:rsid w:val="00D8445C"/>
    <w:rsid w:val="00D87EF7"/>
    <w:rsid w:val="00D92DA0"/>
    <w:rsid w:val="00D94AF4"/>
    <w:rsid w:val="00DA28CC"/>
    <w:rsid w:val="00DA426E"/>
    <w:rsid w:val="00DA5BB6"/>
    <w:rsid w:val="00DB2CBF"/>
    <w:rsid w:val="00DF19A6"/>
    <w:rsid w:val="00DF5922"/>
    <w:rsid w:val="00DF7682"/>
    <w:rsid w:val="00E03C7A"/>
    <w:rsid w:val="00E1440E"/>
    <w:rsid w:val="00E17BE3"/>
    <w:rsid w:val="00E31082"/>
    <w:rsid w:val="00E578CD"/>
    <w:rsid w:val="00E63C25"/>
    <w:rsid w:val="00E70E0F"/>
    <w:rsid w:val="00E773E3"/>
    <w:rsid w:val="00E8792E"/>
    <w:rsid w:val="00E94903"/>
    <w:rsid w:val="00E9618F"/>
    <w:rsid w:val="00E96795"/>
    <w:rsid w:val="00E979DA"/>
    <w:rsid w:val="00EA6A86"/>
    <w:rsid w:val="00EB43C9"/>
    <w:rsid w:val="00EC41D1"/>
    <w:rsid w:val="00EC5172"/>
    <w:rsid w:val="00EC677F"/>
    <w:rsid w:val="00ED2940"/>
    <w:rsid w:val="00ED4919"/>
    <w:rsid w:val="00EE4B27"/>
    <w:rsid w:val="00EE6C1D"/>
    <w:rsid w:val="00EF2CD1"/>
    <w:rsid w:val="00F13EE9"/>
    <w:rsid w:val="00F15481"/>
    <w:rsid w:val="00F15EC6"/>
    <w:rsid w:val="00F24C25"/>
    <w:rsid w:val="00F268D7"/>
    <w:rsid w:val="00F26FC1"/>
    <w:rsid w:val="00F27607"/>
    <w:rsid w:val="00F3516F"/>
    <w:rsid w:val="00F5049A"/>
    <w:rsid w:val="00F51F63"/>
    <w:rsid w:val="00F600E8"/>
    <w:rsid w:val="00F62188"/>
    <w:rsid w:val="00F62D50"/>
    <w:rsid w:val="00F67DB1"/>
    <w:rsid w:val="00F74667"/>
    <w:rsid w:val="00F77D27"/>
    <w:rsid w:val="00F9151B"/>
    <w:rsid w:val="00F944AB"/>
    <w:rsid w:val="00FA5998"/>
    <w:rsid w:val="00FA7244"/>
    <w:rsid w:val="00FC18F2"/>
    <w:rsid w:val="00FC3AC1"/>
    <w:rsid w:val="00FC506B"/>
    <w:rsid w:val="00FF7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3E89E6"/>
  <w15:docId w15:val="{9BAFBC73-6150-4101-89DA-49FAE331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E5E9F"/>
    <w:rPr>
      <w:rFonts w:eastAsia="Times New Roman"/>
      <w:color w:val="000000"/>
      <w:sz w:val="24"/>
      <w:szCs w:val="24"/>
      <w:u w:color="000000"/>
    </w:rPr>
  </w:style>
  <w:style w:type="paragraph" w:styleId="Heading1">
    <w:name w:val="heading 1"/>
    <w:next w:val="Default"/>
    <w:rsid w:val="003E5E9F"/>
    <w:pPr>
      <w:outlineLvl w:val="0"/>
    </w:pPr>
    <w:rPr>
      <w:rFonts w:ascii="Arial" w:eastAsia="Arial" w:hAnsi="Arial" w:cs="Arial"/>
      <w:color w:val="000000"/>
      <w:sz w:val="24"/>
      <w:szCs w:val="24"/>
      <w:u w:color="000000"/>
    </w:rPr>
  </w:style>
  <w:style w:type="paragraph" w:styleId="Heading3">
    <w:name w:val="heading 3"/>
    <w:basedOn w:val="Normal"/>
    <w:next w:val="Normal"/>
    <w:link w:val="Heading3Char"/>
    <w:uiPriority w:val="9"/>
    <w:semiHidden/>
    <w:unhideWhenUsed/>
    <w:qFormat/>
    <w:rsid w:val="000E437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5E9F"/>
    <w:rPr>
      <w:u w:val="single"/>
    </w:rPr>
  </w:style>
  <w:style w:type="paragraph" w:customStyle="1" w:styleId="HeaderFooter">
    <w:name w:val="Header &amp; Footer"/>
    <w:rsid w:val="003E5E9F"/>
    <w:pPr>
      <w:tabs>
        <w:tab w:val="right" w:pos="9020"/>
      </w:tabs>
    </w:pPr>
    <w:rPr>
      <w:rFonts w:ascii="Helvetica" w:hAnsi="Arial Unicode MS" w:cs="Arial Unicode MS"/>
      <w:color w:val="000000"/>
      <w:sz w:val="24"/>
      <w:szCs w:val="24"/>
    </w:rPr>
  </w:style>
  <w:style w:type="paragraph" w:styleId="Footer">
    <w:name w:val="footer"/>
    <w:rsid w:val="003E5E9F"/>
    <w:pPr>
      <w:tabs>
        <w:tab w:val="center" w:pos="4320"/>
        <w:tab w:val="right" w:pos="8640"/>
      </w:tabs>
    </w:pPr>
    <w:rPr>
      <w:rFonts w:eastAsia="Times New Roman"/>
      <w:color w:val="000000"/>
      <w:sz w:val="24"/>
      <w:szCs w:val="24"/>
      <w:u w:color="000000"/>
    </w:rPr>
  </w:style>
  <w:style w:type="paragraph" w:customStyle="1" w:styleId="Default">
    <w:name w:val="Default"/>
    <w:rsid w:val="003E5E9F"/>
    <w:rPr>
      <w:rFonts w:ascii="Arial" w:eastAsia="Arial" w:hAnsi="Arial" w:cs="Arial"/>
      <w:color w:val="000000"/>
      <w:sz w:val="24"/>
      <w:szCs w:val="24"/>
      <w:u w:color="000000"/>
    </w:rPr>
  </w:style>
  <w:style w:type="numbering" w:customStyle="1" w:styleId="List0">
    <w:name w:val="List 0"/>
    <w:basedOn w:val="ImportedStyle1"/>
    <w:rsid w:val="003E5E9F"/>
    <w:pPr>
      <w:numPr>
        <w:numId w:val="6"/>
      </w:numPr>
    </w:pPr>
  </w:style>
  <w:style w:type="numbering" w:customStyle="1" w:styleId="ImportedStyle1">
    <w:name w:val="Imported Style 1"/>
    <w:rsid w:val="003E5E9F"/>
  </w:style>
  <w:style w:type="character" w:customStyle="1" w:styleId="Link">
    <w:name w:val="Link"/>
    <w:rsid w:val="003E5E9F"/>
    <w:rPr>
      <w:color w:val="0000FF"/>
      <w:u w:val="single" w:color="0000FF"/>
    </w:rPr>
  </w:style>
  <w:style w:type="character" w:customStyle="1" w:styleId="Hyperlink0">
    <w:name w:val="Hyperlink.0"/>
    <w:basedOn w:val="Link"/>
    <w:rsid w:val="003E5E9F"/>
    <w:rPr>
      <w:rFonts w:ascii="Verdana" w:eastAsia="Verdana" w:hAnsi="Verdana" w:cs="Verdana"/>
      <w:color w:val="0000FF"/>
      <w:u w:val="single" w:color="0000FF"/>
    </w:rPr>
  </w:style>
  <w:style w:type="numbering" w:customStyle="1" w:styleId="List1">
    <w:name w:val="List 1"/>
    <w:basedOn w:val="ImportedStyle2"/>
    <w:rsid w:val="003E5E9F"/>
    <w:pPr>
      <w:numPr>
        <w:numId w:val="5"/>
      </w:numPr>
    </w:pPr>
  </w:style>
  <w:style w:type="numbering" w:customStyle="1" w:styleId="ImportedStyle2">
    <w:name w:val="Imported Style 2"/>
    <w:rsid w:val="003E5E9F"/>
  </w:style>
  <w:style w:type="paragraph" w:styleId="BodyText3">
    <w:name w:val="Body Text 3"/>
    <w:rsid w:val="003E5E9F"/>
    <w:pPr>
      <w:jc w:val="both"/>
    </w:pPr>
    <w:rPr>
      <w:rFonts w:eastAsia="Times New Roman"/>
      <w:color w:val="000000"/>
      <w:sz w:val="22"/>
      <w:szCs w:val="22"/>
      <w:u w:color="000000"/>
    </w:rPr>
  </w:style>
  <w:style w:type="numbering" w:customStyle="1" w:styleId="List21">
    <w:name w:val="List 21"/>
    <w:basedOn w:val="ImportedStyle3"/>
    <w:rsid w:val="003E5E9F"/>
    <w:pPr>
      <w:numPr>
        <w:numId w:val="4"/>
      </w:numPr>
    </w:pPr>
  </w:style>
  <w:style w:type="numbering" w:customStyle="1" w:styleId="ImportedStyle3">
    <w:name w:val="Imported Style 3"/>
    <w:rsid w:val="003E5E9F"/>
  </w:style>
  <w:style w:type="numbering" w:customStyle="1" w:styleId="List31">
    <w:name w:val="List 31"/>
    <w:basedOn w:val="ImportedStyle4"/>
    <w:rsid w:val="003E5E9F"/>
    <w:pPr>
      <w:numPr>
        <w:numId w:val="1"/>
      </w:numPr>
    </w:pPr>
  </w:style>
  <w:style w:type="numbering" w:customStyle="1" w:styleId="ImportedStyle4">
    <w:name w:val="Imported Style 4"/>
    <w:rsid w:val="003E5E9F"/>
  </w:style>
  <w:style w:type="numbering" w:customStyle="1" w:styleId="List41">
    <w:name w:val="List 41"/>
    <w:basedOn w:val="ImportedStyle5"/>
    <w:rsid w:val="003E5E9F"/>
    <w:pPr>
      <w:numPr>
        <w:numId w:val="2"/>
      </w:numPr>
    </w:pPr>
  </w:style>
  <w:style w:type="numbering" w:customStyle="1" w:styleId="ImportedStyle5">
    <w:name w:val="Imported Style 5"/>
    <w:rsid w:val="003E5E9F"/>
  </w:style>
  <w:style w:type="numbering" w:customStyle="1" w:styleId="List51">
    <w:name w:val="List 51"/>
    <w:basedOn w:val="ImportedStyle6"/>
    <w:rsid w:val="003E5E9F"/>
    <w:pPr>
      <w:numPr>
        <w:numId w:val="3"/>
      </w:numPr>
    </w:pPr>
  </w:style>
  <w:style w:type="numbering" w:customStyle="1" w:styleId="ImportedStyle6">
    <w:name w:val="Imported Style 6"/>
    <w:rsid w:val="003E5E9F"/>
  </w:style>
  <w:style w:type="paragraph" w:styleId="BalloonText">
    <w:name w:val="Balloon Text"/>
    <w:basedOn w:val="Normal"/>
    <w:link w:val="BalloonTextChar"/>
    <w:uiPriority w:val="99"/>
    <w:semiHidden/>
    <w:unhideWhenUsed/>
    <w:rsid w:val="009D3FB7"/>
    <w:rPr>
      <w:rFonts w:ascii="Tahoma" w:hAnsi="Tahoma" w:cs="Tahoma"/>
      <w:sz w:val="16"/>
      <w:szCs w:val="16"/>
    </w:rPr>
  </w:style>
  <w:style w:type="character" w:customStyle="1" w:styleId="BalloonTextChar">
    <w:name w:val="Balloon Text Char"/>
    <w:basedOn w:val="DefaultParagraphFont"/>
    <w:link w:val="BalloonText"/>
    <w:uiPriority w:val="99"/>
    <w:semiHidden/>
    <w:rsid w:val="009D3FB7"/>
    <w:rPr>
      <w:rFonts w:ascii="Tahoma" w:eastAsia="Times New Roman" w:hAnsi="Tahoma" w:cs="Tahoma"/>
      <w:color w:val="000000"/>
      <w:sz w:val="16"/>
      <w:szCs w:val="16"/>
      <w:u w:color="000000"/>
    </w:rPr>
  </w:style>
  <w:style w:type="paragraph" w:customStyle="1" w:styleId="TableStyle2">
    <w:name w:val="Table Style 2"/>
    <w:rsid w:val="00330865"/>
    <w:rPr>
      <w:rFonts w:ascii="Helvetica" w:eastAsia="Helvetica" w:hAnsi="Helvetica" w:cs="Helvetica"/>
      <w:color w:val="000000"/>
    </w:rPr>
  </w:style>
  <w:style w:type="paragraph" w:customStyle="1" w:styleId="Heading">
    <w:name w:val="Heading"/>
    <w:next w:val="Normal"/>
    <w:rsid w:val="00330865"/>
    <w:pPr>
      <w:outlineLvl w:val="0"/>
    </w:pPr>
    <w:rPr>
      <w:rFonts w:ascii="Helvetica" w:hAnsi="Arial Unicode MS" w:cs="Arial Unicode MS"/>
      <w:b/>
      <w:bCs/>
      <w:color w:val="000000"/>
      <w:sz w:val="36"/>
      <w:szCs w:val="36"/>
    </w:rPr>
  </w:style>
  <w:style w:type="paragraph" w:styleId="ListParagraph">
    <w:name w:val="List Paragraph"/>
    <w:basedOn w:val="Normal"/>
    <w:uiPriority w:val="34"/>
    <w:qFormat/>
    <w:rsid w:val="00330865"/>
    <w:pPr>
      <w:ind w:left="720"/>
      <w:contextualSpacing/>
    </w:pPr>
    <w:rPr>
      <w:rFonts w:eastAsia="Arial Unicode MS"/>
      <w:color w:val="auto"/>
    </w:rPr>
  </w:style>
  <w:style w:type="table" w:styleId="TableGrid">
    <w:name w:val="Table Grid"/>
    <w:basedOn w:val="TableNormal"/>
    <w:uiPriority w:val="39"/>
    <w:rsid w:val="00A75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66A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rPr>
  </w:style>
  <w:style w:type="character" w:customStyle="1" w:styleId="apple-converted-space">
    <w:name w:val="apple-converted-space"/>
    <w:basedOn w:val="DefaultParagraphFont"/>
    <w:rsid w:val="00266A8B"/>
  </w:style>
  <w:style w:type="character" w:customStyle="1" w:styleId="a-size-base">
    <w:name w:val="a-size-base"/>
    <w:basedOn w:val="DefaultParagraphFont"/>
    <w:rsid w:val="00CF6929"/>
  </w:style>
  <w:style w:type="character" w:customStyle="1" w:styleId="Heading3Char">
    <w:name w:val="Heading 3 Char"/>
    <w:basedOn w:val="DefaultParagraphFont"/>
    <w:link w:val="Heading3"/>
    <w:uiPriority w:val="9"/>
    <w:semiHidden/>
    <w:rsid w:val="000E437A"/>
    <w:rPr>
      <w:rFonts w:asciiTheme="majorHAnsi" w:eastAsiaTheme="majorEastAsia" w:hAnsiTheme="majorHAnsi" w:cstheme="majorBidi"/>
      <w:color w:val="243F60" w:themeColor="accent1" w:themeShade="7F"/>
      <w:sz w:val="24"/>
      <w:szCs w:val="24"/>
      <w:u w:color="000000"/>
    </w:rPr>
  </w:style>
  <w:style w:type="paragraph" w:styleId="BodyText">
    <w:name w:val="Body Text"/>
    <w:basedOn w:val="Normal"/>
    <w:link w:val="BodyTextChar"/>
    <w:uiPriority w:val="99"/>
    <w:semiHidden/>
    <w:unhideWhenUsed/>
    <w:rsid w:val="000E437A"/>
    <w:pPr>
      <w:spacing w:after="120"/>
    </w:pPr>
  </w:style>
  <w:style w:type="character" w:customStyle="1" w:styleId="BodyTextChar">
    <w:name w:val="Body Text Char"/>
    <w:basedOn w:val="DefaultParagraphFont"/>
    <w:link w:val="BodyText"/>
    <w:uiPriority w:val="1"/>
    <w:rsid w:val="000E437A"/>
    <w:rPr>
      <w:rFonts w:eastAsia="Times New Roman"/>
      <w:color w:val="000000"/>
      <w:sz w:val="24"/>
      <w:szCs w:val="24"/>
      <w:u w:color="000000"/>
    </w:rPr>
  </w:style>
  <w:style w:type="character" w:styleId="CommentReference">
    <w:name w:val="annotation reference"/>
    <w:basedOn w:val="DefaultParagraphFont"/>
    <w:uiPriority w:val="99"/>
    <w:semiHidden/>
    <w:unhideWhenUsed/>
    <w:rsid w:val="006E3F8D"/>
    <w:rPr>
      <w:sz w:val="16"/>
      <w:szCs w:val="16"/>
    </w:rPr>
  </w:style>
  <w:style w:type="paragraph" w:styleId="CommentText">
    <w:name w:val="annotation text"/>
    <w:basedOn w:val="Normal"/>
    <w:link w:val="CommentTextChar"/>
    <w:uiPriority w:val="99"/>
    <w:unhideWhenUsed/>
    <w:rsid w:val="006E3F8D"/>
    <w:rPr>
      <w:sz w:val="20"/>
      <w:szCs w:val="20"/>
    </w:rPr>
  </w:style>
  <w:style w:type="character" w:customStyle="1" w:styleId="CommentTextChar">
    <w:name w:val="Comment Text Char"/>
    <w:basedOn w:val="DefaultParagraphFont"/>
    <w:link w:val="CommentText"/>
    <w:uiPriority w:val="99"/>
    <w:rsid w:val="006E3F8D"/>
    <w:rPr>
      <w:rFonts w:eastAsia="Times New Roman"/>
      <w:color w:val="000000"/>
      <w:u w:color="000000"/>
    </w:rPr>
  </w:style>
  <w:style w:type="paragraph" w:styleId="CommentSubject">
    <w:name w:val="annotation subject"/>
    <w:basedOn w:val="CommentText"/>
    <w:next w:val="CommentText"/>
    <w:link w:val="CommentSubjectChar"/>
    <w:uiPriority w:val="99"/>
    <w:semiHidden/>
    <w:unhideWhenUsed/>
    <w:rsid w:val="006E3F8D"/>
    <w:rPr>
      <w:b/>
      <w:bCs/>
    </w:rPr>
  </w:style>
  <w:style w:type="character" w:customStyle="1" w:styleId="CommentSubjectChar">
    <w:name w:val="Comment Subject Char"/>
    <w:basedOn w:val="CommentTextChar"/>
    <w:link w:val="CommentSubject"/>
    <w:uiPriority w:val="99"/>
    <w:semiHidden/>
    <w:rsid w:val="006E3F8D"/>
    <w:rPr>
      <w:rFonts w:eastAsia="Times New Roman"/>
      <w:b/>
      <w:bCs/>
      <w:color w:val="000000"/>
      <w:u w:color="000000"/>
    </w:rPr>
  </w:style>
  <w:style w:type="character" w:styleId="UnresolvedMention">
    <w:name w:val="Unresolved Mention"/>
    <w:basedOn w:val="DefaultParagraphFont"/>
    <w:uiPriority w:val="99"/>
    <w:semiHidden/>
    <w:unhideWhenUsed/>
    <w:rsid w:val="00AA3C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206329">
      <w:bodyDiv w:val="1"/>
      <w:marLeft w:val="0"/>
      <w:marRight w:val="0"/>
      <w:marTop w:val="0"/>
      <w:marBottom w:val="0"/>
      <w:divBdr>
        <w:top w:val="none" w:sz="0" w:space="0" w:color="auto"/>
        <w:left w:val="none" w:sz="0" w:space="0" w:color="auto"/>
        <w:bottom w:val="none" w:sz="0" w:space="0" w:color="auto"/>
        <w:right w:val="none" w:sz="0" w:space="0" w:color="auto"/>
      </w:divBdr>
    </w:div>
    <w:div w:id="503281880">
      <w:bodyDiv w:val="1"/>
      <w:marLeft w:val="0"/>
      <w:marRight w:val="0"/>
      <w:marTop w:val="0"/>
      <w:marBottom w:val="0"/>
      <w:divBdr>
        <w:top w:val="none" w:sz="0" w:space="0" w:color="auto"/>
        <w:left w:val="none" w:sz="0" w:space="0" w:color="auto"/>
        <w:bottom w:val="none" w:sz="0" w:space="0" w:color="auto"/>
        <w:right w:val="none" w:sz="0" w:space="0" w:color="auto"/>
      </w:divBdr>
    </w:div>
    <w:div w:id="520824226">
      <w:bodyDiv w:val="1"/>
      <w:marLeft w:val="0"/>
      <w:marRight w:val="0"/>
      <w:marTop w:val="0"/>
      <w:marBottom w:val="0"/>
      <w:divBdr>
        <w:top w:val="none" w:sz="0" w:space="0" w:color="auto"/>
        <w:left w:val="none" w:sz="0" w:space="0" w:color="auto"/>
        <w:bottom w:val="none" w:sz="0" w:space="0" w:color="auto"/>
        <w:right w:val="none" w:sz="0" w:space="0" w:color="auto"/>
      </w:divBdr>
    </w:div>
    <w:div w:id="639188871">
      <w:bodyDiv w:val="1"/>
      <w:marLeft w:val="0"/>
      <w:marRight w:val="0"/>
      <w:marTop w:val="0"/>
      <w:marBottom w:val="0"/>
      <w:divBdr>
        <w:top w:val="none" w:sz="0" w:space="0" w:color="auto"/>
        <w:left w:val="none" w:sz="0" w:space="0" w:color="auto"/>
        <w:bottom w:val="none" w:sz="0" w:space="0" w:color="auto"/>
        <w:right w:val="none" w:sz="0" w:space="0" w:color="auto"/>
      </w:divBdr>
    </w:div>
    <w:div w:id="657656827">
      <w:bodyDiv w:val="1"/>
      <w:marLeft w:val="0"/>
      <w:marRight w:val="0"/>
      <w:marTop w:val="0"/>
      <w:marBottom w:val="0"/>
      <w:divBdr>
        <w:top w:val="none" w:sz="0" w:space="0" w:color="auto"/>
        <w:left w:val="none" w:sz="0" w:space="0" w:color="auto"/>
        <w:bottom w:val="none" w:sz="0" w:space="0" w:color="auto"/>
        <w:right w:val="none" w:sz="0" w:space="0" w:color="auto"/>
      </w:divBdr>
    </w:div>
    <w:div w:id="1226331425">
      <w:bodyDiv w:val="1"/>
      <w:marLeft w:val="0"/>
      <w:marRight w:val="0"/>
      <w:marTop w:val="0"/>
      <w:marBottom w:val="0"/>
      <w:divBdr>
        <w:top w:val="none" w:sz="0" w:space="0" w:color="auto"/>
        <w:left w:val="none" w:sz="0" w:space="0" w:color="auto"/>
        <w:bottom w:val="none" w:sz="0" w:space="0" w:color="auto"/>
        <w:right w:val="none" w:sz="0" w:space="0" w:color="auto"/>
      </w:divBdr>
      <w:divsChild>
        <w:div w:id="666330234">
          <w:marLeft w:val="0"/>
          <w:marRight w:val="0"/>
          <w:marTop w:val="570"/>
          <w:marBottom w:val="0"/>
          <w:divBdr>
            <w:top w:val="none" w:sz="0" w:space="0" w:color="auto"/>
            <w:left w:val="none" w:sz="0" w:space="0" w:color="auto"/>
            <w:bottom w:val="none" w:sz="0" w:space="0" w:color="auto"/>
            <w:right w:val="none" w:sz="0" w:space="0" w:color="auto"/>
          </w:divBdr>
        </w:div>
      </w:divsChild>
    </w:div>
    <w:div w:id="1371688702">
      <w:bodyDiv w:val="1"/>
      <w:marLeft w:val="0"/>
      <w:marRight w:val="0"/>
      <w:marTop w:val="0"/>
      <w:marBottom w:val="0"/>
      <w:divBdr>
        <w:top w:val="none" w:sz="0" w:space="0" w:color="auto"/>
        <w:left w:val="none" w:sz="0" w:space="0" w:color="auto"/>
        <w:bottom w:val="none" w:sz="0" w:space="0" w:color="auto"/>
        <w:right w:val="none" w:sz="0" w:space="0" w:color="auto"/>
      </w:divBdr>
    </w:div>
    <w:div w:id="1452556606">
      <w:bodyDiv w:val="1"/>
      <w:marLeft w:val="0"/>
      <w:marRight w:val="0"/>
      <w:marTop w:val="0"/>
      <w:marBottom w:val="0"/>
      <w:divBdr>
        <w:top w:val="none" w:sz="0" w:space="0" w:color="auto"/>
        <w:left w:val="none" w:sz="0" w:space="0" w:color="auto"/>
        <w:bottom w:val="none" w:sz="0" w:space="0" w:color="auto"/>
        <w:right w:val="none" w:sz="0" w:space="0" w:color="auto"/>
      </w:divBdr>
      <w:divsChild>
        <w:div w:id="1685403420">
          <w:marLeft w:val="0"/>
          <w:marRight w:val="0"/>
          <w:marTop w:val="0"/>
          <w:marBottom w:val="0"/>
          <w:divBdr>
            <w:top w:val="none" w:sz="0" w:space="0" w:color="auto"/>
            <w:left w:val="none" w:sz="0" w:space="0" w:color="auto"/>
            <w:bottom w:val="none" w:sz="0" w:space="0" w:color="auto"/>
            <w:right w:val="none" w:sz="0" w:space="0" w:color="auto"/>
          </w:divBdr>
        </w:div>
      </w:divsChild>
    </w:div>
    <w:div w:id="1484468670">
      <w:bodyDiv w:val="1"/>
      <w:marLeft w:val="0"/>
      <w:marRight w:val="0"/>
      <w:marTop w:val="0"/>
      <w:marBottom w:val="0"/>
      <w:divBdr>
        <w:top w:val="none" w:sz="0" w:space="0" w:color="auto"/>
        <w:left w:val="none" w:sz="0" w:space="0" w:color="auto"/>
        <w:bottom w:val="none" w:sz="0" w:space="0" w:color="auto"/>
        <w:right w:val="none" w:sz="0" w:space="0" w:color="auto"/>
      </w:divBdr>
    </w:div>
    <w:div w:id="1640959979">
      <w:bodyDiv w:val="1"/>
      <w:marLeft w:val="0"/>
      <w:marRight w:val="0"/>
      <w:marTop w:val="0"/>
      <w:marBottom w:val="0"/>
      <w:divBdr>
        <w:top w:val="none" w:sz="0" w:space="0" w:color="auto"/>
        <w:left w:val="none" w:sz="0" w:space="0" w:color="auto"/>
        <w:bottom w:val="none" w:sz="0" w:space="0" w:color="auto"/>
        <w:right w:val="none" w:sz="0" w:space="0" w:color="auto"/>
      </w:divBdr>
    </w:div>
    <w:div w:id="2003073524">
      <w:bodyDiv w:val="1"/>
      <w:marLeft w:val="0"/>
      <w:marRight w:val="0"/>
      <w:marTop w:val="0"/>
      <w:marBottom w:val="0"/>
      <w:divBdr>
        <w:top w:val="none" w:sz="0" w:space="0" w:color="auto"/>
        <w:left w:val="none" w:sz="0" w:space="0" w:color="auto"/>
        <w:bottom w:val="none" w:sz="0" w:space="0" w:color="auto"/>
        <w:right w:val="none" w:sz="0" w:space="0" w:color="auto"/>
      </w:divBdr>
    </w:div>
    <w:div w:id="2015297706">
      <w:bodyDiv w:val="1"/>
      <w:marLeft w:val="0"/>
      <w:marRight w:val="0"/>
      <w:marTop w:val="0"/>
      <w:marBottom w:val="0"/>
      <w:divBdr>
        <w:top w:val="none" w:sz="0" w:space="0" w:color="auto"/>
        <w:left w:val="none" w:sz="0" w:space="0" w:color="auto"/>
        <w:bottom w:val="none" w:sz="0" w:space="0" w:color="auto"/>
        <w:right w:val="none" w:sz="0" w:space="0" w:color="auto"/>
      </w:divBdr>
    </w:div>
    <w:div w:id="2016570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ods.rutgers.edu/"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andromeda.rutgers.edu/~nwc/" TargetMode="External"/><Relationship Id="rId17" Type="http://schemas.openxmlformats.org/officeDocument/2006/relationships/hyperlink" Target="http://rscj.newark.rutgers.edu/" TargetMode="External"/><Relationship Id="rId25"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hyperlink" Target="http://www.counseling.newark.rutgers.ed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udentconduct.rutgers.edu/academic-integrity"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ods.rutgers.edu/" TargetMode="External"/><Relationship Id="rId23" Type="http://schemas.microsoft.com/office/2011/relationships/people" Target="people.xml"/><Relationship Id="rId10" Type="http://schemas.microsoft.com/office/2016/09/relationships/commentsIds" Target="commentsIds.xml"/><Relationship Id="rId19" Type="http://schemas.openxmlformats.org/officeDocument/2006/relationships/image" Target="media/image3.jpeg"/><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mailto:kate.torres@rutgers.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1890</Words>
  <Characters>10774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Syllabus_CrimeInDifferentCulturesSping2015_E.Marchi.</vt:lpstr>
    </vt:vector>
  </TitlesOfParts>
  <Company>Rutgers University - Newark</Company>
  <LinksUpToDate>false</LinksUpToDate>
  <CharactersWithSpaces>12639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Syllabus_CrimeInDifferentCulturesSping2015_E.Marchi.</dc:title>
  <dc:creator>emmarchi</dc:creator>
  <cp:lastModifiedBy>dweiss</cp:lastModifiedBy>
  <cp:revision>2</cp:revision>
  <cp:lastPrinted>2020-02-19T14:29:00Z</cp:lastPrinted>
  <dcterms:created xsi:type="dcterms:W3CDTF">2023-07-14T12:26:00Z</dcterms:created>
  <dcterms:modified xsi:type="dcterms:W3CDTF">2023-07-14T12:26:00Z</dcterms:modified>
</cp:coreProperties>
</file>