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3342" w14:textId="77777777" w:rsidR="005106D3" w:rsidRPr="00CD0A47" w:rsidRDefault="005106D3" w:rsidP="005106D3">
      <w:pPr>
        <w:rPr>
          <w:rFonts w:ascii="Times New Roman" w:hAnsi="Times New Roman" w:cs="Times New Roman"/>
        </w:rPr>
      </w:pPr>
      <w:r w:rsidRPr="00CD0A4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3B61DB5" wp14:editId="5C9EA5CF">
                <wp:simplePos x="0" y="0"/>
                <wp:positionH relativeFrom="column">
                  <wp:posOffset>-228600</wp:posOffset>
                </wp:positionH>
                <wp:positionV relativeFrom="paragraph">
                  <wp:posOffset>-228600</wp:posOffset>
                </wp:positionV>
                <wp:extent cx="6400800" cy="0"/>
                <wp:effectExtent l="9525" t="9525" r="9525" b="38100"/>
                <wp:wrapTight wrapText="bothSides">
                  <wp:wrapPolygon edited="0">
                    <wp:start x="-64" y="-2147483648"/>
                    <wp:lineTo x="-96" y="-2147483648"/>
                    <wp:lineTo x="-96" y="-2147483648"/>
                    <wp:lineTo x="21729" y="-2147483648"/>
                    <wp:lineTo x="21761" y="-2147483648"/>
                    <wp:lineTo x="21729" y="-2147483648"/>
                    <wp:lineTo x="21632" y="-2147483648"/>
                    <wp:lineTo x="-64"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4E6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" strokecolor="black [3213]" strokeweight="1.5pt">
                <v:shadow on="t" opacity="22938f" offset="0"/>
                <w10:wrap type="tight"/>
              </v:line>
            </w:pict>
          </mc:Fallback>
        </mc:AlternateContent>
      </w:r>
      <w:r w:rsidRPr="00CD0A47">
        <w:rPr>
          <w:rFonts w:ascii="Times New Roman" w:hAnsi="Times New Roman" w:cs="Times New Roman"/>
        </w:rPr>
        <w:t xml:space="preserve"> </w:t>
      </w:r>
      <w:r w:rsidRPr="00CD0A47">
        <w:rPr>
          <w:rFonts w:ascii="Times New Roman" w:hAnsi="Times New Roman" w:cs="Times New Roman"/>
          <w:noProof/>
        </w:rPr>
        <w:drawing>
          <wp:inline distT="0" distB="0" distL="0" distR="0" wp14:anchorId="4D4BD61B" wp14:editId="7161B6D4">
            <wp:extent cx="5943600" cy="903605"/>
            <wp:effectExtent l="50800" t="0" r="76200" b="36195"/>
            <wp:docPr id="2" name="Picture 0" descr="Screen Shot 2013-02-14 at 7.2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2-14 at 7.20.03 PM.png"/>
                    <pic:cNvPicPr/>
                  </pic:nvPicPr>
                  <pic:blipFill>
                    <a:blip r:embed="rId8"/>
                    <a:stretch>
                      <a:fillRect/>
                    </a:stretch>
                  </pic:blipFill>
                  <pic:spPr>
                    <a:xfrm>
                      <a:off x="0" y="0"/>
                      <a:ext cx="5943600" cy="903605"/>
                    </a:xfrm>
                    <a:prstGeom prst="rect">
                      <a:avLst/>
                    </a:prstGeom>
                    <a:effectLst>
                      <a:outerShdw blurRad="50800" dist="38100" dir="2700000" algn="tl" rotWithShape="0">
                        <a:srgbClr val="000000">
                          <a:alpha val="43000"/>
                        </a:srgbClr>
                      </a:outerShdw>
                    </a:effectLst>
                  </pic:spPr>
                </pic:pic>
              </a:graphicData>
            </a:graphic>
          </wp:inline>
        </w:drawing>
      </w:r>
    </w:p>
    <w:p w14:paraId="038753CE" w14:textId="77777777" w:rsidR="005106D3" w:rsidRPr="00CD0A47" w:rsidRDefault="005106D3" w:rsidP="005106D3">
      <w:pPr>
        <w:jc w:val="center"/>
        <w:rPr>
          <w:rFonts w:ascii="Times New Roman" w:hAnsi="Times New Roman" w:cs="Times New Roman"/>
          <w:b/>
          <w:sz w:val="32"/>
          <w:szCs w:val="32"/>
        </w:rPr>
      </w:pPr>
    </w:p>
    <w:p w14:paraId="79A6BDBB" w14:textId="77777777" w:rsidR="005106D3" w:rsidRPr="00CD0A47" w:rsidRDefault="005106D3" w:rsidP="005106D3">
      <w:pPr>
        <w:jc w:val="center"/>
        <w:rPr>
          <w:rFonts w:ascii="Times New Roman" w:hAnsi="Times New Roman" w:cs="Times New Roman"/>
          <w:b/>
          <w:sz w:val="32"/>
          <w:szCs w:val="32"/>
        </w:rPr>
      </w:pPr>
      <w:r w:rsidRPr="00CD0A47">
        <w:rPr>
          <w:rFonts w:ascii="Times New Roman" w:hAnsi="Times New Roman" w:cs="Times New Roman"/>
          <w:b/>
          <w:sz w:val="32"/>
          <w:szCs w:val="32"/>
        </w:rPr>
        <w:t xml:space="preserve">47: 201: 103 </w:t>
      </w:r>
    </w:p>
    <w:p w14:paraId="0CC99C1C" w14:textId="2D55E403" w:rsidR="005106D3" w:rsidRDefault="005106D3" w:rsidP="005106D3">
      <w:pPr>
        <w:jc w:val="center"/>
        <w:rPr>
          <w:rFonts w:ascii="Times New Roman" w:hAnsi="Times New Roman" w:cs="Times New Roman"/>
          <w:b/>
          <w:sz w:val="32"/>
          <w:szCs w:val="32"/>
        </w:rPr>
      </w:pPr>
      <w:r w:rsidRPr="00EB4BF8">
        <w:rPr>
          <w:rFonts w:ascii="Times New Roman" w:hAnsi="Times New Roman" w:cs="Times New Roman"/>
          <w:b/>
          <w:sz w:val="36"/>
          <w:szCs w:val="36"/>
        </w:rPr>
        <w:t>CJ-103: Introduction to Criminal Justice</w:t>
      </w:r>
      <w:r w:rsidRPr="00EB4BF8">
        <w:rPr>
          <w:rFonts w:ascii="Times New Roman" w:hAnsi="Times New Roman" w:cs="Times New Roman"/>
          <w:b/>
          <w:sz w:val="36"/>
          <w:szCs w:val="36"/>
        </w:rPr>
        <w:br/>
      </w:r>
      <w:r w:rsidRPr="00CD0A47">
        <w:rPr>
          <w:rFonts w:ascii="Times New Roman" w:hAnsi="Times New Roman" w:cs="Times New Roman"/>
          <w:b/>
          <w:sz w:val="32"/>
          <w:szCs w:val="32"/>
        </w:rPr>
        <w:t>3 Credits</w:t>
      </w:r>
      <w:r w:rsidR="00DE2AF7">
        <w:rPr>
          <w:rFonts w:ascii="Times New Roman" w:hAnsi="Times New Roman" w:cs="Times New Roman"/>
          <w:b/>
          <w:sz w:val="36"/>
        </w:rPr>
        <w:t xml:space="preserve"> | </w:t>
      </w:r>
      <w:r w:rsidR="00007232">
        <w:rPr>
          <w:rFonts w:ascii="Times New Roman" w:hAnsi="Times New Roman" w:cs="Times New Roman"/>
          <w:b/>
          <w:sz w:val="32"/>
          <w:szCs w:val="32"/>
        </w:rPr>
        <w:t>Fall</w:t>
      </w:r>
      <w:r w:rsidRPr="00CD0A47">
        <w:rPr>
          <w:rFonts w:ascii="Times New Roman" w:hAnsi="Times New Roman" w:cs="Times New Roman"/>
          <w:b/>
          <w:sz w:val="32"/>
          <w:szCs w:val="32"/>
        </w:rPr>
        <w:t xml:space="preserve"> 202</w:t>
      </w:r>
      <w:r w:rsidR="00FD5A86">
        <w:rPr>
          <w:rFonts w:ascii="Times New Roman" w:hAnsi="Times New Roman" w:cs="Times New Roman"/>
          <w:b/>
          <w:sz w:val="32"/>
          <w:szCs w:val="32"/>
        </w:rPr>
        <w:t>3</w:t>
      </w:r>
      <w:r w:rsidRPr="00CD0A47">
        <w:rPr>
          <w:rFonts w:ascii="Times New Roman" w:hAnsi="Times New Roman" w:cs="Times New Roman"/>
          <w:b/>
          <w:sz w:val="32"/>
          <w:szCs w:val="32"/>
        </w:rPr>
        <w:t xml:space="preserve"> </w:t>
      </w:r>
    </w:p>
    <w:p w14:paraId="4423B8E0" w14:textId="77777777" w:rsidR="00DE2AF7" w:rsidRPr="00EB4BF8" w:rsidRDefault="00DE2AF7" w:rsidP="00DE2AF7">
      <w:pPr>
        <w:jc w:val="center"/>
        <w:rPr>
          <w:rFonts w:ascii="Times New Roman" w:hAnsi="Times New Roman" w:cs="Times New Roman"/>
          <w:b/>
        </w:rPr>
      </w:pPr>
    </w:p>
    <w:p w14:paraId="32B3CF40" w14:textId="3722910F" w:rsidR="00DE2AF7" w:rsidRDefault="00DE2AF7" w:rsidP="00DE2AF7">
      <w:pPr>
        <w:jc w:val="center"/>
        <w:rPr>
          <w:rFonts w:ascii="Times New Roman" w:hAnsi="Times New Roman" w:cs="Times New Roman"/>
          <w:b/>
          <w:sz w:val="32"/>
          <w:szCs w:val="32"/>
        </w:rPr>
      </w:pPr>
      <w:r w:rsidRPr="00DE2AF7">
        <w:rPr>
          <w:rFonts w:ascii="Times New Roman" w:hAnsi="Times New Roman" w:cs="Times New Roman"/>
          <w:b/>
          <w:sz w:val="32"/>
          <w:szCs w:val="32"/>
        </w:rPr>
        <w:t>Tuesdays and Thursdays</w:t>
      </w:r>
    </w:p>
    <w:p w14:paraId="37182266" w14:textId="2EB57650" w:rsidR="00DE2AF7" w:rsidRDefault="00BF5F43" w:rsidP="00660125">
      <w:pPr>
        <w:jc w:val="center"/>
        <w:rPr>
          <w:rFonts w:ascii="Times New Roman" w:hAnsi="Times New Roman" w:cs="Times New Roman"/>
          <w:b/>
          <w:sz w:val="32"/>
          <w:szCs w:val="32"/>
        </w:rPr>
      </w:pPr>
      <w:r>
        <w:rPr>
          <w:rFonts w:ascii="Times New Roman" w:hAnsi="Times New Roman" w:cs="Times New Roman"/>
          <w:b/>
          <w:sz w:val="32"/>
          <w:szCs w:val="32"/>
        </w:rPr>
        <w:t>10 am</w:t>
      </w:r>
      <w:r w:rsidR="00007232">
        <w:rPr>
          <w:rFonts w:ascii="Times New Roman" w:hAnsi="Times New Roman" w:cs="Times New Roman"/>
          <w:b/>
          <w:sz w:val="32"/>
          <w:szCs w:val="32"/>
        </w:rPr>
        <w:t xml:space="preserve"> to </w:t>
      </w:r>
      <w:r>
        <w:rPr>
          <w:rFonts w:ascii="Times New Roman" w:hAnsi="Times New Roman" w:cs="Times New Roman"/>
          <w:b/>
          <w:sz w:val="32"/>
          <w:szCs w:val="32"/>
        </w:rPr>
        <w:t>11:20 am</w:t>
      </w:r>
    </w:p>
    <w:p w14:paraId="3B1887A2" w14:textId="1FCEE856" w:rsidR="00DE2AF7" w:rsidRPr="00CD0A47" w:rsidRDefault="00347942" w:rsidP="00DE2AF7">
      <w:pPr>
        <w:jc w:val="center"/>
        <w:rPr>
          <w:rFonts w:ascii="Times New Roman" w:hAnsi="Times New Roman" w:cs="Times New Roman"/>
          <w:b/>
          <w:sz w:val="32"/>
          <w:szCs w:val="32"/>
        </w:rPr>
      </w:pPr>
      <w:r>
        <w:rPr>
          <w:rFonts w:ascii="Times New Roman" w:hAnsi="Times New Roman" w:cs="Times New Roman"/>
          <w:b/>
          <w:sz w:val="32"/>
          <w:szCs w:val="32"/>
        </w:rPr>
        <w:t>Boyden</w:t>
      </w:r>
      <w:r w:rsidR="00034FCF">
        <w:rPr>
          <w:rFonts w:ascii="Times New Roman" w:hAnsi="Times New Roman" w:cs="Times New Roman"/>
          <w:b/>
          <w:sz w:val="32"/>
          <w:szCs w:val="32"/>
        </w:rPr>
        <w:t xml:space="preserve"> Hall, Room </w:t>
      </w:r>
      <w:r>
        <w:rPr>
          <w:rFonts w:ascii="Times New Roman" w:hAnsi="Times New Roman" w:cs="Times New Roman"/>
          <w:b/>
          <w:sz w:val="32"/>
          <w:szCs w:val="32"/>
        </w:rPr>
        <w:t>100</w:t>
      </w:r>
    </w:p>
    <w:p w14:paraId="54D02E56" w14:textId="29784DB5" w:rsidR="005106D3" w:rsidRPr="00DE2AF7" w:rsidRDefault="005106D3" w:rsidP="00DE2AF7">
      <w:pPr>
        <w:spacing w:after="120"/>
        <w:jc w:val="center"/>
        <w:rPr>
          <w:rFonts w:ascii="Times New Roman" w:hAnsi="Times New Roman" w:cs="Times New Roman"/>
          <w:b/>
        </w:rPr>
      </w:pPr>
      <w:r w:rsidRPr="00CD0A47">
        <w:rPr>
          <w:rFonts w:ascii="Times New Roman" w:hAnsi="Times New Roman" w:cs="Times New Roman"/>
          <w:noProof/>
          <w:sz w:val="40"/>
        </w:rPr>
        <mc:AlternateContent>
          <mc:Choice Requires="wps">
            <w:drawing>
              <wp:anchor distT="0" distB="0" distL="114300" distR="114300" simplePos="0" relativeHeight="251660288" behindDoc="0" locked="0" layoutInCell="1" allowOverlap="1" wp14:anchorId="4CAFC7DE" wp14:editId="0E937C5F">
                <wp:simplePos x="0" y="0"/>
                <wp:positionH relativeFrom="column">
                  <wp:posOffset>-228600</wp:posOffset>
                </wp:positionH>
                <wp:positionV relativeFrom="paragraph">
                  <wp:posOffset>193040</wp:posOffset>
                </wp:positionV>
                <wp:extent cx="6400800" cy="0"/>
                <wp:effectExtent l="9525" t="12065" r="9525"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F2DD"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pt" to="48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" strokecolor="black [3213]" strokeweight="1.5pt">
                <v:shadow on="t" opacity="22938f" offset="0"/>
              </v:line>
            </w:pict>
          </mc:Fallback>
        </mc:AlternateContent>
      </w:r>
    </w:p>
    <w:p w14:paraId="518E85F6" w14:textId="549B378C" w:rsidR="005106D3" w:rsidRPr="00CD0A47" w:rsidRDefault="005C2E34" w:rsidP="005106D3">
      <w:pPr>
        <w:pStyle w:val="BodyText"/>
        <w:tabs>
          <w:tab w:val="left" w:pos="360"/>
        </w:tabs>
        <w:ind w:left="0" w:right="168"/>
        <w:jc w:val="center"/>
        <w:rPr>
          <w:rFonts w:ascii="Times New Roman" w:hAnsi="Times New Roman" w:cs="Times New Roman"/>
          <w:b/>
          <w:spacing w:val="-1"/>
          <w:sz w:val="28"/>
          <w:szCs w:val="28"/>
        </w:rPr>
      </w:pPr>
      <w:r w:rsidRPr="00CD0A47">
        <w:rPr>
          <w:rFonts w:ascii="Times New Roman" w:hAnsi="Times New Roman" w:cs="Times New Roman"/>
          <w:b/>
          <w:spacing w:val="-1"/>
          <w:sz w:val="28"/>
          <w:szCs w:val="28"/>
        </w:rPr>
        <w:t>COURSE INFORMATION</w:t>
      </w:r>
    </w:p>
    <w:p w14:paraId="560FA7CB" w14:textId="77777777" w:rsidR="00DE2AF7" w:rsidRPr="00510BC3" w:rsidRDefault="00DE2AF7" w:rsidP="005106D3">
      <w:pPr>
        <w:pStyle w:val="BodyText"/>
        <w:ind w:left="0" w:right="168"/>
        <w:jc w:val="both"/>
        <w:rPr>
          <w:rFonts w:ascii="Times New Roman" w:hAnsi="Times New Roman" w:cs="Times New Roman"/>
          <w:b/>
          <w:spacing w:val="-1"/>
          <w:u w:val="single" w:color="000000"/>
        </w:rPr>
      </w:pPr>
    </w:p>
    <w:p w14:paraId="4C7CC579" w14:textId="24F4421C" w:rsidR="006C3023" w:rsidRPr="00510BC3" w:rsidRDefault="005D4882" w:rsidP="00DE2AF7">
      <w:pPr>
        <w:pStyle w:val="BodyText"/>
        <w:ind w:left="0" w:right="168"/>
        <w:jc w:val="both"/>
        <w:rPr>
          <w:rFonts w:ascii="Times New Roman" w:hAnsi="Times New Roman" w:cs="Times New Roman"/>
        </w:rPr>
      </w:pPr>
      <w:r w:rsidRPr="00510BC3">
        <w:rPr>
          <w:rFonts w:ascii="Times New Roman" w:hAnsi="Times New Roman" w:cs="Times New Roman"/>
          <w:b/>
          <w:spacing w:val="-1"/>
          <w:u w:val="single" w:color="000000"/>
        </w:rPr>
        <w:t>Professor</w:t>
      </w:r>
      <w:r w:rsidR="005106D3" w:rsidRPr="00510BC3">
        <w:rPr>
          <w:rFonts w:ascii="Times New Roman" w:hAnsi="Times New Roman" w:cs="Times New Roman"/>
          <w:spacing w:val="-1"/>
        </w:rPr>
        <w:t>:</w:t>
      </w:r>
      <w:r w:rsidR="00DE2AF7" w:rsidRPr="00510BC3">
        <w:rPr>
          <w:rFonts w:ascii="Times New Roman" w:hAnsi="Times New Roman" w:cs="Times New Roman"/>
          <w:spacing w:val="-1"/>
        </w:rPr>
        <w:t xml:space="preserve"> </w:t>
      </w:r>
      <w:r w:rsidR="006464F4" w:rsidRPr="00510BC3">
        <w:rPr>
          <w:rFonts w:ascii="Times New Roman" w:hAnsi="Times New Roman" w:cs="Times New Roman"/>
        </w:rPr>
        <w:t>Dr. Colleen Berryessa</w:t>
      </w:r>
      <w:r w:rsidR="00DE2AF7" w:rsidRPr="00510BC3">
        <w:rPr>
          <w:rFonts w:ascii="Times New Roman" w:hAnsi="Times New Roman" w:cs="Times New Roman"/>
        </w:rPr>
        <w:t xml:space="preserve"> (</w:t>
      </w:r>
      <w:hyperlink r:id="rId9" w:history="1">
        <w:r w:rsidR="008E7990" w:rsidRPr="00510BC3">
          <w:rPr>
            <w:rStyle w:val="Hyperlink"/>
            <w:rFonts w:ascii="Times New Roman" w:hAnsi="Times New Roman" w:cs="Times New Roman"/>
            <w:color w:val="auto"/>
          </w:rPr>
          <w:t>colleen.berryessa@rutgers.edu</w:t>
        </w:r>
      </w:hyperlink>
      <w:r w:rsidR="00DE2AF7" w:rsidRPr="00510BC3">
        <w:rPr>
          <w:rFonts w:ascii="Times New Roman" w:hAnsi="Times New Roman" w:cs="Times New Roman"/>
        </w:rPr>
        <w:t>)</w:t>
      </w:r>
    </w:p>
    <w:p w14:paraId="2E079B2A" w14:textId="74D870B9" w:rsidR="00DE2AF7" w:rsidRPr="00510BC3" w:rsidRDefault="00DE2AF7" w:rsidP="00DE2AF7">
      <w:pPr>
        <w:pStyle w:val="BodyText"/>
        <w:ind w:left="0" w:right="168"/>
        <w:jc w:val="both"/>
        <w:rPr>
          <w:rFonts w:ascii="Times New Roman" w:hAnsi="Times New Roman" w:cs="Times New Roman"/>
          <w:spacing w:val="-1"/>
        </w:rPr>
      </w:pPr>
    </w:p>
    <w:p w14:paraId="2E695A93" w14:textId="4F9CAA18" w:rsidR="00DE2AF7" w:rsidRPr="00510BC3" w:rsidRDefault="00DE2AF7" w:rsidP="00DE2AF7">
      <w:pPr>
        <w:pStyle w:val="BodyText"/>
        <w:ind w:left="0" w:right="168"/>
        <w:jc w:val="both"/>
        <w:rPr>
          <w:rFonts w:ascii="Times New Roman" w:hAnsi="Times New Roman" w:cs="Times New Roman"/>
          <w:spacing w:val="-1"/>
        </w:rPr>
      </w:pPr>
      <w:r w:rsidRPr="00510BC3">
        <w:rPr>
          <w:rFonts w:ascii="Times New Roman" w:hAnsi="Times New Roman" w:cs="Times New Roman"/>
          <w:b/>
          <w:spacing w:val="-1"/>
          <w:u w:val="single"/>
        </w:rPr>
        <w:t>Office Hours</w:t>
      </w:r>
      <w:r w:rsidRPr="00510BC3">
        <w:rPr>
          <w:rFonts w:ascii="Times New Roman" w:hAnsi="Times New Roman" w:cs="Times New Roman"/>
          <w:b/>
          <w:spacing w:val="-1"/>
        </w:rPr>
        <w:t xml:space="preserve">: </w:t>
      </w:r>
      <w:r w:rsidRPr="00510BC3">
        <w:rPr>
          <w:rFonts w:ascii="Times New Roman" w:hAnsi="Times New Roman" w:cs="Times New Roman"/>
          <w:spacing w:val="-1"/>
        </w:rPr>
        <w:t xml:space="preserve">Tuesdays </w:t>
      </w:r>
      <w:r w:rsidR="00BF5F43" w:rsidRPr="00510BC3">
        <w:rPr>
          <w:rFonts w:ascii="Times New Roman" w:hAnsi="Times New Roman" w:cs="Times New Roman"/>
          <w:spacing w:val="-1"/>
        </w:rPr>
        <w:t>11:30 am</w:t>
      </w:r>
      <w:r w:rsidR="00007232" w:rsidRPr="00510BC3">
        <w:rPr>
          <w:rFonts w:ascii="Times New Roman" w:hAnsi="Times New Roman" w:cs="Times New Roman"/>
          <w:spacing w:val="-1"/>
        </w:rPr>
        <w:t xml:space="preserve"> to </w:t>
      </w:r>
      <w:r w:rsidR="00BF5F43" w:rsidRPr="00510BC3">
        <w:rPr>
          <w:rFonts w:ascii="Times New Roman" w:hAnsi="Times New Roman" w:cs="Times New Roman"/>
          <w:spacing w:val="-1"/>
        </w:rPr>
        <w:t>1 pm</w:t>
      </w:r>
      <w:r w:rsidRPr="00510BC3">
        <w:rPr>
          <w:rFonts w:ascii="Times New Roman" w:hAnsi="Times New Roman" w:cs="Times New Roman"/>
          <w:spacing w:val="-1"/>
        </w:rPr>
        <w:t xml:space="preserve"> in Center for Law and Justice (CLJ), </w:t>
      </w:r>
      <w:r w:rsidR="00D8261B" w:rsidRPr="00510BC3">
        <w:rPr>
          <w:rFonts w:ascii="Times New Roman" w:hAnsi="Times New Roman" w:cs="Times New Roman"/>
          <w:spacing w:val="-1"/>
        </w:rPr>
        <w:t>123 Washington Street, 5</w:t>
      </w:r>
      <w:r w:rsidR="00D8261B" w:rsidRPr="00510BC3">
        <w:rPr>
          <w:rFonts w:ascii="Times New Roman" w:hAnsi="Times New Roman" w:cs="Times New Roman"/>
          <w:spacing w:val="-1"/>
          <w:vertAlign w:val="superscript"/>
        </w:rPr>
        <w:t>th</w:t>
      </w:r>
      <w:r w:rsidR="00D8261B" w:rsidRPr="00510BC3">
        <w:rPr>
          <w:rFonts w:ascii="Times New Roman" w:hAnsi="Times New Roman" w:cs="Times New Roman"/>
          <w:spacing w:val="-1"/>
        </w:rPr>
        <w:t xml:space="preserve"> Floor in </w:t>
      </w:r>
      <w:r w:rsidRPr="00510BC3">
        <w:rPr>
          <w:rFonts w:ascii="Times New Roman" w:hAnsi="Times New Roman" w:cs="Times New Roman"/>
          <w:spacing w:val="-1"/>
        </w:rPr>
        <w:t>Room 579G</w:t>
      </w:r>
      <w:r w:rsidR="00D8261B" w:rsidRPr="00510BC3">
        <w:rPr>
          <w:rFonts w:ascii="Times New Roman" w:hAnsi="Times New Roman" w:cs="Times New Roman"/>
          <w:spacing w:val="-1"/>
        </w:rPr>
        <w:t>.</w:t>
      </w:r>
    </w:p>
    <w:p w14:paraId="69B09184" w14:textId="77777777" w:rsidR="005D4882" w:rsidRPr="00510BC3" w:rsidRDefault="005D4882" w:rsidP="0059778C">
      <w:pPr>
        <w:rPr>
          <w:rFonts w:ascii="Times New Roman" w:hAnsi="Times New Roman" w:cs="Times New Roman"/>
          <w:sz w:val="24"/>
          <w:szCs w:val="24"/>
        </w:rPr>
      </w:pPr>
    </w:p>
    <w:p w14:paraId="1FF7AD32" w14:textId="63196C14" w:rsidR="00271DDD" w:rsidRPr="00510BC3" w:rsidRDefault="005D4882" w:rsidP="00034FCF">
      <w:pPr>
        <w:widowControl/>
        <w:rPr>
          <w:rFonts w:ascii="Times New Roman" w:eastAsia="Times New Roman" w:hAnsi="Times New Roman" w:cs="Times New Roman"/>
          <w:sz w:val="24"/>
          <w:szCs w:val="24"/>
        </w:rPr>
      </w:pPr>
      <w:r w:rsidRPr="00510BC3">
        <w:rPr>
          <w:rFonts w:ascii="Times New Roman" w:hAnsi="Times New Roman" w:cs="Times New Roman"/>
          <w:b/>
          <w:spacing w:val="-1"/>
          <w:sz w:val="24"/>
          <w:szCs w:val="24"/>
          <w:u w:val="single" w:color="000000"/>
        </w:rPr>
        <w:t>Teaching Assistan</w:t>
      </w:r>
      <w:r w:rsidR="005106D3" w:rsidRPr="00510BC3">
        <w:rPr>
          <w:rFonts w:ascii="Times New Roman" w:hAnsi="Times New Roman" w:cs="Times New Roman"/>
          <w:b/>
          <w:spacing w:val="-1"/>
          <w:sz w:val="24"/>
          <w:szCs w:val="24"/>
          <w:u w:val="single" w:color="000000"/>
        </w:rPr>
        <w:t>t:</w:t>
      </w:r>
      <w:r w:rsidR="00034FCF" w:rsidRPr="00510BC3">
        <w:rPr>
          <w:rFonts w:ascii="Times New Roman" w:hAnsi="Times New Roman" w:cs="Times New Roman"/>
          <w:b/>
          <w:spacing w:val="-1"/>
          <w:sz w:val="24"/>
          <w:szCs w:val="24"/>
        </w:rPr>
        <w:t xml:space="preserve"> </w:t>
      </w:r>
      <w:r w:rsidR="00BF5F43" w:rsidRPr="00510BC3">
        <w:rPr>
          <w:rFonts w:ascii="Times New Roman" w:hAnsi="Times New Roman" w:cs="Times New Roman"/>
          <w:spacing w:val="-1"/>
          <w:sz w:val="24"/>
          <w:szCs w:val="24"/>
        </w:rPr>
        <w:t xml:space="preserve">Emily </w:t>
      </w:r>
      <w:proofErr w:type="spellStart"/>
      <w:r w:rsidR="00BF5F43" w:rsidRPr="00510BC3">
        <w:rPr>
          <w:rFonts w:ascii="Times New Roman" w:hAnsi="Times New Roman" w:cs="Times New Roman"/>
          <w:spacing w:val="-1"/>
          <w:sz w:val="24"/>
          <w:szCs w:val="24"/>
        </w:rPr>
        <w:t>Greberman</w:t>
      </w:r>
      <w:proofErr w:type="spellEnd"/>
      <w:r w:rsidR="00BF5F43" w:rsidRPr="00510BC3">
        <w:rPr>
          <w:rFonts w:ascii="Times New Roman" w:hAnsi="Times New Roman" w:cs="Times New Roman"/>
          <w:spacing w:val="-1"/>
          <w:sz w:val="24"/>
          <w:szCs w:val="24"/>
        </w:rPr>
        <w:t xml:space="preserve"> (</w:t>
      </w:r>
      <w:hyperlink r:id="rId10" w:history="1">
        <w:r w:rsidR="00E232AD" w:rsidRPr="00510BC3">
          <w:rPr>
            <w:rStyle w:val="Hyperlink"/>
            <w:rFonts w:ascii="Times New Roman" w:hAnsi="Times New Roman" w:cs="Times New Roman"/>
            <w:color w:val="auto"/>
            <w:spacing w:val="-1"/>
            <w:sz w:val="24"/>
            <w:szCs w:val="24"/>
          </w:rPr>
          <w:t>e.greberman@rutgers.edu</w:t>
        </w:r>
      </w:hyperlink>
      <w:r w:rsidR="00BF5F43" w:rsidRPr="00510BC3">
        <w:rPr>
          <w:rFonts w:ascii="Times New Roman" w:hAnsi="Times New Roman" w:cs="Times New Roman"/>
          <w:spacing w:val="-1"/>
          <w:sz w:val="24"/>
          <w:szCs w:val="24"/>
        </w:rPr>
        <w:t xml:space="preserve">) and Isabella </w:t>
      </w:r>
      <w:proofErr w:type="spellStart"/>
      <w:r w:rsidR="00BF5F43" w:rsidRPr="00510BC3">
        <w:rPr>
          <w:rFonts w:ascii="Times New Roman" w:hAnsi="Times New Roman" w:cs="Times New Roman"/>
          <w:spacing w:val="-1"/>
          <w:sz w:val="24"/>
          <w:szCs w:val="24"/>
        </w:rPr>
        <w:t>Polito</w:t>
      </w:r>
      <w:proofErr w:type="spellEnd"/>
      <w:r w:rsidR="00BF5F43" w:rsidRPr="00510BC3">
        <w:rPr>
          <w:rFonts w:ascii="Times New Roman" w:hAnsi="Times New Roman" w:cs="Times New Roman"/>
          <w:spacing w:val="-1"/>
          <w:sz w:val="24"/>
          <w:szCs w:val="24"/>
        </w:rPr>
        <w:t xml:space="preserve"> (</w:t>
      </w:r>
      <w:hyperlink r:id="rId11" w:history="1">
        <w:r w:rsidR="00BF5F43" w:rsidRPr="00510BC3">
          <w:rPr>
            <w:rStyle w:val="Hyperlink"/>
            <w:rFonts w:ascii="Times New Roman" w:hAnsi="Times New Roman" w:cs="Times New Roman"/>
            <w:color w:val="auto"/>
            <w:spacing w:val="-1"/>
            <w:sz w:val="24"/>
            <w:szCs w:val="24"/>
          </w:rPr>
          <w:t>ip284@scarletmail.rutgers.edu</w:t>
        </w:r>
      </w:hyperlink>
      <w:r w:rsidR="00BF5F43" w:rsidRPr="00510BC3">
        <w:rPr>
          <w:rFonts w:ascii="Times New Roman" w:hAnsi="Times New Roman" w:cs="Times New Roman"/>
          <w:spacing w:val="-1"/>
          <w:sz w:val="24"/>
          <w:szCs w:val="24"/>
        </w:rPr>
        <w:t xml:space="preserve">) </w:t>
      </w:r>
    </w:p>
    <w:p w14:paraId="6B5EFEF0" w14:textId="77777777" w:rsidR="005106D3" w:rsidRPr="00510BC3" w:rsidRDefault="005106D3" w:rsidP="006C3023">
      <w:pPr>
        <w:pStyle w:val="BodyText"/>
        <w:ind w:left="0" w:right="168"/>
        <w:jc w:val="both"/>
        <w:rPr>
          <w:rFonts w:ascii="Times New Roman" w:hAnsi="Times New Roman" w:cs="Times New Roman"/>
          <w:b/>
          <w:spacing w:val="-1"/>
          <w:u w:val="single" w:color="000000"/>
        </w:rPr>
      </w:pPr>
    </w:p>
    <w:p w14:paraId="6099E636" w14:textId="3DC01A3E" w:rsidR="00C84C90" w:rsidRPr="00510BC3" w:rsidRDefault="006C3023" w:rsidP="005106D3">
      <w:pPr>
        <w:pStyle w:val="BodyText"/>
        <w:ind w:left="0" w:right="168"/>
        <w:jc w:val="both"/>
        <w:rPr>
          <w:rFonts w:ascii="Times New Roman" w:hAnsi="Times New Roman" w:cs="Times New Roman"/>
          <w:b/>
          <w:spacing w:val="-1"/>
        </w:rPr>
      </w:pPr>
      <w:r w:rsidRPr="00510BC3">
        <w:rPr>
          <w:rFonts w:ascii="Times New Roman" w:hAnsi="Times New Roman" w:cs="Times New Roman"/>
          <w:b/>
          <w:spacing w:val="-1"/>
          <w:u w:val="single" w:color="000000"/>
        </w:rPr>
        <w:t>Course</w:t>
      </w:r>
      <w:r w:rsidRPr="00510BC3">
        <w:rPr>
          <w:rFonts w:ascii="Times New Roman" w:hAnsi="Times New Roman" w:cs="Times New Roman"/>
          <w:b/>
          <w:spacing w:val="-4"/>
          <w:u w:val="single" w:color="000000"/>
        </w:rPr>
        <w:t xml:space="preserve"> </w:t>
      </w:r>
      <w:r w:rsidRPr="00510BC3">
        <w:rPr>
          <w:rFonts w:ascii="Times New Roman" w:hAnsi="Times New Roman" w:cs="Times New Roman"/>
          <w:b/>
          <w:spacing w:val="-1"/>
          <w:u w:val="single" w:color="000000"/>
        </w:rPr>
        <w:t>Overview</w:t>
      </w:r>
    </w:p>
    <w:p w14:paraId="1EE71FE5" w14:textId="77777777" w:rsidR="00C84C90" w:rsidRPr="00510BC3" w:rsidRDefault="00C84C90" w:rsidP="005106D3">
      <w:pPr>
        <w:pStyle w:val="BodyText"/>
        <w:ind w:left="0" w:right="168"/>
        <w:jc w:val="both"/>
        <w:rPr>
          <w:rFonts w:ascii="Times New Roman" w:hAnsi="Times New Roman" w:cs="Times New Roman"/>
        </w:rPr>
      </w:pPr>
    </w:p>
    <w:p w14:paraId="01CA661C" w14:textId="616793C3" w:rsidR="0059778C" w:rsidRPr="00510BC3" w:rsidRDefault="0059778C" w:rsidP="005450AD">
      <w:pPr>
        <w:pStyle w:val="BodyText"/>
        <w:ind w:left="0" w:right="168" w:firstLine="720"/>
        <w:jc w:val="both"/>
        <w:rPr>
          <w:rFonts w:ascii="Times New Roman" w:hAnsi="Times New Roman" w:cs="Times New Roman"/>
          <w:b/>
          <w:spacing w:val="-1"/>
        </w:rPr>
      </w:pPr>
      <w:r w:rsidRPr="00510BC3">
        <w:rPr>
          <w:rFonts w:ascii="Times New Roman" w:hAnsi="Times New Roman" w:cs="Times New Roman"/>
        </w:rPr>
        <w:t xml:space="preserve">This course introduces the study of societal responses to crime and </w:t>
      </w:r>
      <w:r w:rsidR="00BF5F43" w:rsidRPr="00510BC3">
        <w:rPr>
          <w:rFonts w:ascii="Times New Roman" w:hAnsi="Times New Roman" w:cs="Times New Roman"/>
        </w:rPr>
        <w:t>explains why criminal justice should be considered</w:t>
      </w:r>
      <w:r w:rsidRPr="00510BC3">
        <w:rPr>
          <w:rFonts w:ascii="Times New Roman" w:hAnsi="Times New Roman" w:cs="Times New Roman"/>
        </w:rPr>
        <w:t xml:space="preserve"> a system. It covers the workings of law enforcement, the courts, </w:t>
      </w:r>
      <w:r w:rsidR="00BF5F43" w:rsidRPr="00510BC3">
        <w:rPr>
          <w:rFonts w:ascii="Times New Roman" w:hAnsi="Times New Roman" w:cs="Times New Roman"/>
        </w:rPr>
        <w:t>the correctional system, and</w:t>
      </w:r>
      <w:r w:rsidRPr="00510BC3">
        <w:rPr>
          <w:rFonts w:ascii="Times New Roman" w:hAnsi="Times New Roman" w:cs="Times New Roman"/>
        </w:rPr>
        <w:t xml:space="preserve"> juvenile justice. It reviews what constitutes </w:t>
      </w:r>
      <w:r w:rsidR="001A1AB6" w:rsidRPr="00510BC3">
        <w:rPr>
          <w:rFonts w:ascii="Times New Roman" w:hAnsi="Times New Roman" w:cs="Times New Roman"/>
        </w:rPr>
        <w:t xml:space="preserve">a </w:t>
      </w:r>
      <w:r w:rsidRPr="00510BC3">
        <w:rPr>
          <w:rFonts w:ascii="Times New Roman" w:hAnsi="Times New Roman" w:cs="Times New Roman"/>
        </w:rPr>
        <w:t xml:space="preserve">crime and how crime is measured. Additionally, this course looks to the future and outlines some pressing issues that continue to challenge crime control in a democratic society. Finally, we have some awesome guest speakers related to </w:t>
      </w:r>
      <w:r w:rsidR="003236C7" w:rsidRPr="00510BC3">
        <w:rPr>
          <w:rFonts w:ascii="Times New Roman" w:hAnsi="Times New Roman" w:cs="Times New Roman"/>
        </w:rPr>
        <w:t>class</w:t>
      </w:r>
      <w:r w:rsidRPr="00510BC3">
        <w:rPr>
          <w:rFonts w:ascii="Times New Roman" w:hAnsi="Times New Roman" w:cs="Times New Roman"/>
        </w:rPr>
        <w:t xml:space="preserve"> </w:t>
      </w:r>
      <w:r w:rsidR="003236C7" w:rsidRPr="00510BC3">
        <w:rPr>
          <w:rFonts w:ascii="Times New Roman" w:hAnsi="Times New Roman" w:cs="Times New Roman"/>
        </w:rPr>
        <w:t>topics</w:t>
      </w:r>
      <w:r w:rsidR="00456EEF" w:rsidRPr="00510BC3">
        <w:rPr>
          <w:rFonts w:ascii="Times New Roman" w:hAnsi="Times New Roman" w:cs="Times New Roman"/>
        </w:rPr>
        <w:t xml:space="preserve"> that will be </w:t>
      </w:r>
      <w:r w:rsidR="001A1AB6" w:rsidRPr="00510BC3">
        <w:rPr>
          <w:rFonts w:ascii="Times New Roman" w:hAnsi="Times New Roman" w:cs="Times New Roman"/>
        </w:rPr>
        <w:t>presented</w:t>
      </w:r>
      <w:r w:rsidR="00FD7D32" w:rsidRPr="00510BC3">
        <w:rPr>
          <w:rFonts w:ascii="Times New Roman" w:hAnsi="Times New Roman" w:cs="Times New Roman"/>
        </w:rPr>
        <w:t xml:space="preserve"> throughout the semester</w:t>
      </w:r>
      <w:r w:rsidR="00FB159C" w:rsidRPr="00510BC3">
        <w:rPr>
          <w:rFonts w:ascii="Times New Roman" w:hAnsi="Times New Roman" w:cs="Times New Roman"/>
        </w:rPr>
        <w:t xml:space="preserve"> (dates underlined in the course schedule).</w:t>
      </w:r>
    </w:p>
    <w:p w14:paraId="4CBBFFCA" w14:textId="77777777" w:rsidR="000C4C6A" w:rsidRPr="00510BC3" w:rsidRDefault="000C4C6A" w:rsidP="00235412">
      <w:pPr>
        <w:pStyle w:val="BodyText"/>
        <w:ind w:left="0" w:right="168"/>
        <w:jc w:val="both"/>
        <w:rPr>
          <w:rFonts w:ascii="Times New Roman" w:hAnsi="Times New Roman" w:cs="Times New Roman"/>
          <w:spacing w:val="-1"/>
        </w:rPr>
      </w:pPr>
    </w:p>
    <w:p w14:paraId="6D3DED36" w14:textId="3D419FA4" w:rsidR="005106D3" w:rsidRPr="00510BC3" w:rsidRDefault="005142FE" w:rsidP="005106D3">
      <w:pPr>
        <w:pStyle w:val="BodyText"/>
        <w:ind w:left="0" w:right="168"/>
        <w:jc w:val="both"/>
        <w:rPr>
          <w:rFonts w:ascii="Times New Roman" w:hAnsi="Times New Roman" w:cs="Times New Roman"/>
          <w:spacing w:val="-1"/>
        </w:rPr>
      </w:pPr>
      <w:r w:rsidRPr="00510BC3">
        <w:rPr>
          <w:rFonts w:ascii="Times New Roman" w:hAnsi="Times New Roman" w:cs="Times New Roman"/>
          <w:b/>
          <w:spacing w:val="-1"/>
          <w:u w:val="single" w:color="000000"/>
        </w:rPr>
        <w:t>Prerequisite</w:t>
      </w:r>
      <w:r w:rsidRPr="00510BC3">
        <w:rPr>
          <w:rFonts w:ascii="Times New Roman" w:hAnsi="Times New Roman" w:cs="Times New Roman"/>
          <w:b/>
          <w:spacing w:val="-1"/>
        </w:rPr>
        <w:t>:</w:t>
      </w:r>
      <w:r w:rsidR="0059778C" w:rsidRPr="00510BC3">
        <w:rPr>
          <w:rFonts w:ascii="Times New Roman" w:hAnsi="Times New Roman" w:cs="Times New Roman"/>
          <w:b/>
          <w:spacing w:val="-1"/>
        </w:rPr>
        <w:t xml:space="preserve"> </w:t>
      </w:r>
      <w:r w:rsidR="0059778C" w:rsidRPr="00510BC3">
        <w:rPr>
          <w:rFonts w:ascii="Times New Roman" w:hAnsi="Times New Roman" w:cs="Times New Roman"/>
          <w:spacing w:val="-1"/>
        </w:rPr>
        <w:t>None</w:t>
      </w:r>
    </w:p>
    <w:p w14:paraId="3FECA5DA" w14:textId="77777777" w:rsidR="005106D3" w:rsidRPr="00CD0A47" w:rsidRDefault="005106D3" w:rsidP="006C3023">
      <w:pPr>
        <w:rPr>
          <w:rFonts w:ascii="Times New Roman" w:hAnsi="Times New Roman" w:cs="Times New Roman"/>
          <w:b/>
          <w:spacing w:val="-1"/>
          <w:sz w:val="24"/>
          <w:szCs w:val="24"/>
          <w:u w:val="single" w:color="000000"/>
        </w:rPr>
      </w:pPr>
    </w:p>
    <w:p w14:paraId="13DB7A88" w14:textId="1FA30B05" w:rsidR="007D0376" w:rsidRPr="00CD0A47" w:rsidRDefault="007D0376" w:rsidP="006C3023">
      <w:pPr>
        <w:rPr>
          <w:rFonts w:ascii="Times New Roman" w:hAnsi="Times New Roman" w:cs="Times New Roman"/>
          <w:b/>
          <w:spacing w:val="-1"/>
          <w:sz w:val="24"/>
          <w:szCs w:val="24"/>
          <w:u w:val="single" w:color="000000"/>
        </w:rPr>
      </w:pPr>
      <w:r w:rsidRPr="00CD0A47">
        <w:rPr>
          <w:rFonts w:ascii="Times New Roman" w:hAnsi="Times New Roman" w:cs="Times New Roman"/>
          <w:b/>
          <w:spacing w:val="-1"/>
          <w:sz w:val="24"/>
          <w:szCs w:val="24"/>
          <w:u w:val="single" w:color="000000"/>
        </w:rPr>
        <w:t xml:space="preserve">B.S., Criminal </w:t>
      </w:r>
      <w:r w:rsidRPr="00CD0A47">
        <w:rPr>
          <w:rFonts w:ascii="Times New Roman" w:hAnsi="Times New Roman" w:cs="Times New Roman"/>
          <w:b/>
          <w:spacing w:val="-1"/>
          <w:sz w:val="24"/>
          <w:szCs w:val="24"/>
          <w:u w:val="single"/>
        </w:rPr>
        <w:t xml:space="preserve">Justice </w:t>
      </w:r>
      <w:r w:rsidR="003236C7" w:rsidRPr="00CD0A47">
        <w:rPr>
          <w:rFonts w:ascii="Times New Roman" w:hAnsi="Times New Roman" w:cs="Times New Roman"/>
          <w:b/>
          <w:spacing w:val="-1"/>
          <w:sz w:val="24"/>
          <w:szCs w:val="24"/>
          <w:u w:val="single"/>
        </w:rPr>
        <w:t xml:space="preserve">at Rutgers University-Newark </w:t>
      </w:r>
      <w:r w:rsidRPr="00CD0A47">
        <w:rPr>
          <w:rFonts w:ascii="Times New Roman" w:hAnsi="Times New Roman" w:cs="Times New Roman"/>
          <w:b/>
          <w:spacing w:val="-1"/>
          <w:sz w:val="24"/>
          <w:szCs w:val="24"/>
          <w:u w:val="single"/>
        </w:rPr>
        <w:t>Program</w:t>
      </w:r>
      <w:r w:rsidRPr="00CD0A47">
        <w:rPr>
          <w:rFonts w:ascii="Times New Roman" w:hAnsi="Times New Roman" w:cs="Times New Roman"/>
          <w:b/>
          <w:spacing w:val="-1"/>
          <w:sz w:val="24"/>
          <w:szCs w:val="24"/>
          <w:u w:val="single" w:color="000000"/>
        </w:rPr>
        <w:t xml:space="preserve"> Learning Goals</w:t>
      </w:r>
    </w:p>
    <w:p w14:paraId="65F88261" w14:textId="77777777" w:rsidR="007D0376" w:rsidRPr="00CD0A47" w:rsidRDefault="007D0376" w:rsidP="006C3023">
      <w:pPr>
        <w:rPr>
          <w:rFonts w:ascii="Times New Roman" w:hAnsi="Times New Roman" w:cs="Times New Roman"/>
          <w:i/>
          <w:color w:val="1F497D" w:themeColor="text2"/>
          <w:spacing w:val="-1"/>
          <w:sz w:val="24"/>
          <w:szCs w:val="24"/>
        </w:rPr>
      </w:pPr>
    </w:p>
    <w:p w14:paraId="314FE2A0" w14:textId="57B3F82D" w:rsidR="005106D3" w:rsidRPr="00CD0A47" w:rsidRDefault="007D0376" w:rsidP="005450AD">
      <w:pPr>
        <w:ind w:firstLine="720"/>
        <w:rPr>
          <w:rFonts w:ascii="Times New Roman" w:hAnsi="Times New Roman" w:cs="Times New Roman"/>
          <w:spacing w:val="-1"/>
          <w:sz w:val="24"/>
          <w:szCs w:val="24"/>
        </w:rPr>
      </w:pPr>
      <w:r w:rsidRPr="00CD0A47">
        <w:rPr>
          <w:rFonts w:ascii="Times New Roman" w:hAnsi="Times New Roman" w:cs="Times New Roman"/>
          <w:spacing w:val="-1"/>
          <w:sz w:val="24"/>
          <w:szCs w:val="24"/>
        </w:rPr>
        <w:t>Upon completion of the B.S. in Criminal Justice, students should be able to:</w:t>
      </w:r>
    </w:p>
    <w:p w14:paraId="0FD48623" w14:textId="77777777" w:rsidR="003236C7" w:rsidRPr="00CD0A47" w:rsidRDefault="003236C7" w:rsidP="007D0376">
      <w:pPr>
        <w:rPr>
          <w:rFonts w:ascii="Times New Roman" w:hAnsi="Times New Roman" w:cs="Times New Roman"/>
          <w:spacing w:val="-1"/>
          <w:sz w:val="24"/>
          <w:szCs w:val="24"/>
        </w:rPr>
      </w:pPr>
    </w:p>
    <w:p w14:paraId="0314C86F" w14:textId="7EF1D104" w:rsidR="007D0376" w:rsidRPr="00510BC3" w:rsidRDefault="007D0376" w:rsidP="00510BC3">
      <w:pPr>
        <w:pStyle w:val="ListParagraph"/>
        <w:numPr>
          <w:ilvl w:val="0"/>
          <w:numId w:val="30"/>
        </w:numPr>
        <w:rPr>
          <w:rFonts w:ascii="Times New Roman" w:hAnsi="Times New Roman" w:cs="Times New Roman"/>
          <w:spacing w:val="-1"/>
          <w:sz w:val="24"/>
          <w:szCs w:val="24"/>
        </w:rPr>
      </w:pPr>
      <w:r w:rsidRPr="00510BC3">
        <w:rPr>
          <w:rFonts w:ascii="Times New Roman" w:hAnsi="Times New Roman" w:cs="Times New Roman"/>
          <w:spacing w:val="-1"/>
          <w:sz w:val="24"/>
          <w:szCs w:val="24"/>
        </w:rPr>
        <w:t xml:space="preserve">Describe the development and functions of major criminal justice institutions (e.g., police, courts, corrections, and juvenile justice), the activities of actors within these institutions, and </w:t>
      </w:r>
      <w:r w:rsidRPr="00510BC3">
        <w:rPr>
          <w:rFonts w:ascii="Times New Roman" w:hAnsi="Times New Roman" w:cs="Times New Roman"/>
          <w:spacing w:val="-1"/>
          <w:sz w:val="24"/>
          <w:szCs w:val="24"/>
        </w:rPr>
        <w:lastRenderedPageBreak/>
        <w:t>how they</w:t>
      </w:r>
      <w:r w:rsidR="00664A14" w:rsidRPr="00510BC3">
        <w:rPr>
          <w:rFonts w:ascii="Times New Roman" w:hAnsi="Times New Roman" w:cs="Times New Roman"/>
          <w:spacing w:val="-1"/>
          <w:sz w:val="24"/>
          <w:szCs w:val="24"/>
        </w:rPr>
        <w:t xml:space="preserve"> </w:t>
      </w:r>
      <w:r w:rsidRPr="00510BC3">
        <w:rPr>
          <w:rFonts w:ascii="Times New Roman" w:hAnsi="Times New Roman" w:cs="Times New Roman"/>
          <w:spacing w:val="-1"/>
          <w:sz w:val="24"/>
          <w:szCs w:val="24"/>
        </w:rPr>
        <w:t xml:space="preserve">relate to one another </w:t>
      </w:r>
      <w:r w:rsidR="00BF5F43" w:rsidRPr="00510BC3">
        <w:rPr>
          <w:rFonts w:ascii="Times New Roman" w:hAnsi="Times New Roman" w:cs="Times New Roman"/>
          <w:spacing w:val="-1"/>
          <w:sz w:val="24"/>
          <w:szCs w:val="24"/>
        </w:rPr>
        <w:t>and</w:t>
      </w:r>
      <w:r w:rsidRPr="00510BC3">
        <w:rPr>
          <w:rFonts w:ascii="Times New Roman" w:hAnsi="Times New Roman" w:cs="Times New Roman"/>
          <w:spacing w:val="-1"/>
          <w:sz w:val="24"/>
          <w:szCs w:val="24"/>
        </w:rPr>
        <w:t xml:space="preserve"> the broader social, political, and economic world.</w:t>
      </w:r>
    </w:p>
    <w:p w14:paraId="4F59FBA0" w14:textId="77777777" w:rsidR="007D0376" w:rsidRPr="00CD0A47" w:rsidRDefault="007D0376" w:rsidP="007D0376">
      <w:pPr>
        <w:rPr>
          <w:rFonts w:ascii="Times New Roman" w:hAnsi="Times New Roman" w:cs="Times New Roman"/>
          <w:spacing w:val="-1"/>
          <w:sz w:val="24"/>
          <w:szCs w:val="24"/>
        </w:rPr>
      </w:pPr>
    </w:p>
    <w:p w14:paraId="4A1716E6" w14:textId="72F82FC7" w:rsidR="007D0376" w:rsidRPr="00510BC3" w:rsidRDefault="007D0376" w:rsidP="00510BC3">
      <w:pPr>
        <w:pStyle w:val="ListParagraph"/>
        <w:numPr>
          <w:ilvl w:val="0"/>
          <w:numId w:val="30"/>
        </w:numPr>
        <w:rPr>
          <w:rFonts w:ascii="Times New Roman" w:hAnsi="Times New Roman" w:cs="Times New Roman"/>
          <w:spacing w:val="-1"/>
          <w:sz w:val="24"/>
          <w:szCs w:val="24"/>
        </w:rPr>
      </w:pPr>
      <w:r w:rsidRPr="00510BC3">
        <w:rPr>
          <w:rFonts w:ascii="Times New Roman" w:hAnsi="Times New Roman" w:cs="Times New Roman"/>
          <w:spacing w:val="-1"/>
          <w:sz w:val="24"/>
          <w:szCs w:val="24"/>
        </w:rPr>
        <w:t>Describe the mechanisms, correlates, theoretical underpinnings, and situational contexts of crime, criminal behavior and opportunity, and techniques for prevention and treatment.</w:t>
      </w:r>
    </w:p>
    <w:p w14:paraId="72D64400" w14:textId="77777777" w:rsidR="007D0376" w:rsidRPr="00CD0A47" w:rsidRDefault="007D0376" w:rsidP="007D0376">
      <w:pPr>
        <w:rPr>
          <w:rFonts w:ascii="Times New Roman" w:hAnsi="Times New Roman" w:cs="Times New Roman"/>
          <w:spacing w:val="-1"/>
          <w:sz w:val="24"/>
          <w:szCs w:val="24"/>
        </w:rPr>
      </w:pPr>
    </w:p>
    <w:p w14:paraId="20FBBB06" w14:textId="152D420C" w:rsidR="007D0376" w:rsidRPr="00510BC3" w:rsidRDefault="007D0376" w:rsidP="00510BC3">
      <w:pPr>
        <w:pStyle w:val="ListParagraph"/>
        <w:numPr>
          <w:ilvl w:val="0"/>
          <w:numId w:val="30"/>
        </w:numPr>
        <w:rPr>
          <w:rFonts w:ascii="Times New Roman" w:hAnsi="Times New Roman" w:cs="Times New Roman"/>
          <w:spacing w:val="-1"/>
          <w:sz w:val="24"/>
          <w:szCs w:val="24"/>
        </w:rPr>
      </w:pPr>
      <w:r w:rsidRPr="00510BC3">
        <w:rPr>
          <w:rFonts w:ascii="Times New Roman" w:hAnsi="Times New Roman" w:cs="Times New Roman"/>
          <w:spacing w:val="-1"/>
          <w:sz w:val="24"/>
          <w:szCs w:val="24"/>
        </w:rPr>
        <w:t>Apply and analyze theories related to the policies and practices of the criminal justice system and its major institutions.</w:t>
      </w:r>
    </w:p>
    <w:p w14:paraId="744294F1" w14:textId="77777777" w:rsidR="007D0376" w:rsidRPr="00CD0A47" w:rsidRDefault="007D0376" w:rsidP="007D0376">
      <w:pPr>
        <w:rPr>
          <w:rFonts w:ascii="Times New Roman" w:hAnsi="Times New Roman" w:cs="Times New Roman"/>
          <w:spacing w:val="-1"/>
          <w:sz w:val="24"/>
          <w:szCs w:val="24"/>
        </w:rPr>
      </w:pPr>
    </w:p>
    <w:p w14:paraId="3958D17F" w14:textId="2A86D96B" w:rsidR="007D0376" w:rsidRPr="00510BC3" w:rsidRDefault="007D0376" w:rsidP="00510BC3">
      <w:pPr>
        <w:pStyle w:val="ListParagraph"/>
        <w:numPr>
          <w:ilvl w:val="0"/>
          <w:numId w:val="30"/>
        </w:numPr>
        <w:rPr>
          <w:rFonts w:ascii="Times New Roman" w:hAnsi="Times New Roman" w:cs="Times New Roman"/>
          <w:spacing w:val="-1"/>
          <w:sz w:val="24"/>
          <w:szCs w:val="24"/>
        </w:rPr>
      </w:pPr>
      <w:r w:rsidRPr="00510BC3">
        <w:rPr>
          <w:rFonts w:ascii="Times New Roman" w:hAnsi="Times New Roman" w:cs="Times New Roman"/>
          <w:spacing w:val="-1"/>
          <w:sz w:val="24"/>
          <w:szCs w:val="24"/>
        </w:rPr>
        <w:t>Demonstrate the ability to gather, explain, and apply empirical research in the field of criminal justice.</w:t>
      </w:r>
    </w:p>
    <w:p w14:paraId="1F69B700" w14:textId="77777777" w:rsidR="007D0376" w:rsidRPr="00CD0A47" w:rsidRDefault="007D0376" w:rsidP="007D0376">
      <w:pPr>
        <w:rPr>
          <w:rFonts w:ascii="Times New Roman" w:hAnsi="Times New Roman" w:cs="Times New Roman"/>
          <w:spacing w:val="-1"/>
          <w:sz w:val="24"/>
          <w:szCs w:val="24"/>
        </w:rPr>
      </w:pPr>
    </w:p>
    <w:p w14:paraId="359E47E1" w14:textId="1C6891A3" w:rsidR="007D0376" w:rsidRPr="00510BC3" w:rsidRDefault="007D0376" w:rsidP="00510BC3">
      <w:pPr>
        <w:pStyle w:val="ListParagraph"/>
        <w:numPr>
          <w:ilvl w:val="0"/>
          <w:numId w:val="30"/>
        </w:numPr>
        <w:rPr>
          <w:rFonts w:ascii="Times New Roman" w:hAnsi="Times New Roman" w:cs="Times New Roman"/>
          <w:spacing w:val="-1"/>
          <w:sz w:val="24"/>
          <w:szCs w:val="24"/>
        </w:rPr>
      </w:pPr>
      <w:r w:rsidRPr="00510BC3">
        <w:rPr>
          <w:rFonts w:ascii="Times New Roman" w:hAnsi="Times New Roman" w:cs="Times New Roman"/>
          <w:spacing w:val="-1"/>
          <w:sz w:val="24"/>
          <w:szCs w:val="24"/>
        </w:rPr>
        <w:t>Obtain comprehensive knowledge about conducting criminal justice research, and develop the skills to conduct criminal justice research with appropriate methodologies.</w:t>
      </w:r>
    </w:p>
    <w:p w14:paraId="14384427" w14:textId="77777777" w:rsidR="003F291E" w:rsidRPr="00CD0A47" w:rsidRDefault="003F291E" w:rsidP="00466ED0">
      <w:pPr>
        <w:pStyle w:val="BodyText"/>
        <w:tabs>
          <w:tab w:val="left" w:pos="360"/>
        </w:tabs>
        <w:ind w:left="0" w:right="168"/>
        <w:jc w:val="both"/>
        <w:rPr>
          <w:rFonts w:ascii="Times New Roman" w:hAnsi="Times New Roman" w:cs="Times New Roman"/>
          <w:b/>
          <w:spacing w:val="-1"/>
          <w:u w:val="single"/>
        </w:rPr>
      </w:pPr>
    </w:p>
    <w:p w14:paraId="4D9B5599" w14:textId="30E654E4" w:rsidR="006C3023" w:rsidRPr="00CD0A47" w:rsidRDefault="007B0228" w:rsidP="006C3023">
      <w:pPr>
        <w:rPr>
          <w:rFonts w:ascii="Times New Roman" w:hAnsi="Times New Roman" w:cs="Times New Roman"/>
          <w:b/>
          <w:spacing w:val="55"/>
          <w:sz w:val="24"/>
          <w:szCs w:val="24"/>
        </w:rPr>
      </w:pPr>
      <w:r w:rsidRPr="00CD0A47">
        <w:rPr>
          <w:rFonts w:ascii="Times New Roman" w:hAnsi="Times New Roman" w:cs="Times New Roman"/>
          <w:b/>
          <w:spacing w:val="-1"/>
          <w:sz w:val="24"/>
          <w:szCs w:val="24"/>
          <w:u w:val="single" w:color="000000"/>
        </w:rPr>
        <w:t xml:space="preserve">Course </w:t>
      </w:r>
      <w:r w:rsidR="006C3023" w:rsidRPr="00CD0A47">
        <w:rPr>
          <w:rFonts w:ascii="Times New Roman" w:hAnsi="Times New Roman" w:cs="Times New Roman"/>
          <w:b/>
          <w:spacing w:val="-1"/>
          <w:sz w:val="24"/>
          <w:szCs w:val="24"/>
          <w:u w:val="single" w:color="000000"/>
        </w:rPr>
        <w:t>Learning</w:t>
      </w:r>
      <w:r w:rsidR="006C3023" w:rsidRPr="00CD0A47">
        <w:rPr>
          <w:rFonts w:ascii="Times New Roman" w:hAnsi="Times New Roman" w:cs="Times New Roman"/>
          <w:b/>
          <w:spacing w:val="-4"/>
          <w:sz w:val="24"/>
          <w:szCs w:val="24"/>
          <w:u w:val="single" w:color="000000"/>
        </w:rPr>
        <w:t xml:space="preserve"> </w:t>
      </w:r>
      <w:r w:rsidR="006C3023" w:rsidRPr="00CD0A47">
        <w:rPr>
          <w:rFonts w:ascii="Times New Roman" w:hAnsi="Times New Roman" w:cs="Times New Roman"/>
          <w:b/>
          <w:spacing w:val="-1"/>
          <w:sz w:val="24"/>
          <w:szCs w:val="24"/>
          <w:u w:val="single" w:color="000000"/>
        </w:rPr>
        <w:t>Objectives</w:t>
      </w:r>
    </w:p>
    <w:p w14:paraId="5B2FA8B8" w14:textId="77777777" w:rsidR="0059778C" w:rsidRPr="00CD0A47" w:rsidRDefault="0059778C" w:rsidP="0059778C">
      <w:pPr>
        <w:widowControl/>
        <w:autoSpaceDE w:val="0"/>
        <w:autoSpaceDN w:val="0"/>
        <w:adjustRightInd w:val="0"/>
        <w:rPr>
          <w:rFonts w:ascii="Times New Roman" w:hAnsi="Times New Roman" w:cs="Times New Roman"/>
          <w:sz w:val="24"/>
          <w:szCs w:val="24"/>
        </w:rPr>
      </w:pPr>
    </w:p>
    <w:p w14:paraId="4E688863" w14:textId="558FB7FE" w:rsidR="0059778C" w:rsidRPr="00510BC3" w:rsidRDefault="0059778C" w:rsidP="00510BC3">
      <w:pPr>
        <w:pStyle w:val="ListParagraph"/>
        <w:numPr>
          <w:ilvl w:val="0"/>
          <w:numId w:val="32"/>
        </w:numPr>
        <w:rPr>
          <w:rFonts w:ascii="Times New Roman" w:hAnsi="Times New Roman" w:cs="Times New Roman"/>
          <w:sz w:val="24"/>
          <w:szCs w:val="24"/>
        </w:rPr>
      </w:pPr>
      <w:r w:rsidRPr="00510BC3">
        <w:rPr>
          <w:rFonts w:ascii="Times New Roman" w:hAnsi="Times New Roman" w:cs="Times New Roman"/>
          <w:sz w:val="24"/>
          <w:szCs w:val="24"/>
        </w:rPr>
        <w:t>Explain the structure and functioning of the basic components of the criminal justice system</w:t>
      </w:r>
      <w:r w:rsidR="00BF5F43" w:rsidRPr="00510BC3">
        <w:rPr>
          <w:rFonts w:ascii="Times New Roman" w:hAnsi="Times New Roman" w:cs="Times New Roman"/>
          <w:sz w:val="24"/>
          <w:szCs w:val="24"/>
        </w:rPr>
        <w:t>,</w:t>
      </w:r>
      <w:r w:rsidRPr="00510BC3">
        <w:rPr>
          <w:rFonts w:ascii="Times New Roman" w:hAnsi="Times New Roman" w:cs="Times New Roman"/>
          <w:sz w:val="24"/>
          <w:szCs w:val="24"/>
        </w:rPr>
        <w:t xml:space="preserve"> including the police, courts, corrections, and juvenile justice system.</w:t>
      </w:r>
    </w:p>
    <w:p w14:paraId="1B452D3C" w14:textId="77777777" w:rsidR="0059778C" w:rsidRPr="00CD0A47" w:rsidRDefault="0059778C" w:rsidP="0059778C">
      <w:pPr>
        <w:rPr>
          <w:rFonts w:ascii="Times New Roman" w:hAnsi="Times New Roman" w:cs="Times New Roman"/>
          <w:sz w:val="24"/>
          <w:szCs w:val="24"/>
        </w:rPr>
      </w:pPr>
    </w:p>
    <w:p w14:paraId="47E52685" w14:textId="66FA235F" w:rsidR="0059778C" w:rsidRPr="00510BC3" w:rsidRDefault="0059778C" w:rsidP="00510BC3">
      <w:pPr>
        <w:pStyle w:val="ListParagraph"/>
        <w:numPr>
          <w:ilvl w:val="0"/>
          <w:numId w:val="32"/>
        </w:numPr>
        <w:rPr>
          <w:rFonts w:ascii="Times New Roman" w:hAnsi="Times New Roman" w:cs="Times New Roman"/>
          <w:sz w:val="24"/>
          <w:szCs w:val="24"/>
        </w:rPr>
      </w:pPr>
      <w:r w:rsidRPr="00510BC3">
        <w:rPr>
          <w:rFonts w:ascii="Times New Roman" w:hAnsi="Times New Roman" w:cs="Times New Roman"/>
          <w:sz w:val="24"/>
          <w:szCs w:val="24"/>
        </w:rPr>
        <w:t xml:space="preserve">Articulate how the criminal justice system is a dynamic and interdisciplinary system </w:t>
      </w:r>
      <w:r w:rsidR="00BF5F43" w:rsidRPr="00510BC3">
        <w:rPr>
          <w:rFonts w:ascii="Times New Roman" w:hAnsi="Times New Roman" w:cs="Times New Roman"/>
          <w:sz w:val="24"/>
          <w:szCs w:val="24"/>
        </w:rPr>
        <w:t>comprising</w:t>
      </w:r>
      <w:r w:rsidRPr="00510BC3">
        <w:rPr>
          <w:rFonts w:ascii="Times New Roman" w:hAnsi="Times New Roman" w:cs="Times New Roman"/>
          <w:sz w:val="24"/>
          <w:szCs w:val="24"/>
        </w:rPr>
        <w:t xml:space="preserve"> many different people and agencies.</w:t>
      </w:r>
    </w:p>
    <w:p w14:paraId="3D03A059" w14:textId="77777777" w:rsidR="0059778C" w:rsidRPr="00CD0A47" w:rsidRDefault="0059778C" w:rsidP="0059778C">
      <w:pPr>
        <w:rPr>
          <w:rFonts w:ascii="Times New Roman" w:hAnsi="Times New Roman" w:cs="Times New Roman"/>
          <w:sz w:val="24"/>
          <w:szCs w:val="24"/>
        </w:rPr>
      </w:pPr>
    </w:p>
    <w:p w14:paraId="4F2B3C9D" w14:textId="076FE81B" w:rsidR="0059778C" w:rsidRPr="00510BC3" w:rsidRDefault="0059778C" w:rsidP="00510BC3">
      <w:pPr>
        <w:pStyle w:val="ListParagraph"/>
        <w:numPr>
          <w:ilvl w:val="0"/>
          <w:numId w:val="32"/>
        </w:numPr>
        <w:rPr>
          <w:rFonts w:ascii="Times New Roman" w:hAnsi="Times New Roman" w:cs="Times New Roman"/>
          <w:sz w:val="24"/>
          <w:szCs w:val="24"/>
        </w:rPr>
      </w:pPr>
      <w:r w:rsidRPr="00510BC3">
        <w:rPr>
          <w:rFonts w:ascii="Times New Roman" w:hAnsi="Times New Roman" w:cs="Times New Roman"/>
          <w:sz w:val="24"/>
          <w:szCs w:val="24"/>
        </w:rPr>
        <w:t xml:space="preserve">Describe the relationships among all parts and players of the criminal justice system </w:t>
      </w:r>
      <w:r w:rsidR="00BF5F43" w:rsidRPr="00510BC3">
        <w:rPr>
          <w:rFonts w:ascii="Times New Roman" w:hAnsi="Times New Roman" w:cs="Times New Roman"/>
          <w:sz w:val="24"/>
          <w:szCs w:val="24"/>
        </w:rPr>
        <w:t>and</w:t>
      </w:r>
      <w:r w:rsidRPr="00510BC3">
        <w:rPr>
          <w:rFonts w:ascii="Times New Roman" w:hAnsi="Times New Roman" w:cs="Times New Roman"/>
          <w:sz w:val="24"/>
          <w:szCs w:val="24"/>
        </w:rPr>
        <w:t xml:space="preserve"> their relationships to other social systems and relevant stakeholders.</w:t>
      </w:r>
    </w:p>
    <w:p w14:paraId="48C13B69" w14:textId="77777777" w:rsidR="0059778C" w:rsidRPr="00CD0A47" w:rsidRDefault="0059778C" w:rsidP="0059778C">
      <w:pPr>
        <w:rPr>
          <w:rFonts w:ascii="Times New Roman" w:hAnsi="Times New Roman" w:cs="Times New Roman"/>
          <w:sz w:val="24"/>
          <w:szCs w:val="24"/>
        </w:rPr>
      </w:pPr>
    </w:p>
    <w:p w14:paraId="381105F5" w14:textId="1386DA63" w:rsidR="007D0376" w:rsidRPr="00510BC3" w:rsidRDefault="0059778C" w:rsidP="00510BC3">
      <w:pPr>
        <w:pStyle w:val="ListParagraph"/>
        <w:numPr>
          <w:ilvl w:val="0"/>
          <w:numId w:val="32"/>
        </w:numPr>
        <w:rPr>
          <w:rFonts w:ascii="Times New Roman" w:hAnsi="Times New Roman" w:cs="Times New Roman"/>
          <w:sz w:val="24"/>
          <w:szCs w:val="24"/>
        </w:rPr>
      </w:pPr>
      <w:r w:rsidRPr="00510BC3">
        <w:rPr>
          <w:rFonts w:ascii="Times New Roman" w:hAnsi="Times New Roman" w:cs="Times New Roman"/>
          <w:sz w:val="24"/>
          <w:szCs w:val="24"/>
        </w:rPr>
        <w:t xml:space="preserve">Critically analyze how policies and practices of criminal justice agencies may directly or indirectly affect other criminal justice agencies, social systems, </w:t>
      </w:r>
      <w:r w:rsidR="00BF5F43" w:rsidRPr="00510BC3">
        <w:rPr>
          <w:rFonts w:ascii="Times New Roman" w:hAnsi="Times New Roman" w:cs="Times New Roman"/>
          <w:sz w:val="24"/>
          <w:szCs w:val="24"/>
        </w:rPr>
        <w:t>and</w:t>
      </w:r>
      <w:r w:rsidRPr="00510BC3">
        <w:rPr>
          <w:rFonts w:ascii="Times New Roman" w:hAnsi="Times New Roman" w:cs="Times New Roman"/>
          <w:sz w:val="24"/>
          <w:szCs w:val="24"/>
        </w:rPr>
        <w:t xml:space="preserve"> </w:t>
      </w:r>
      <w:r w:rsidR="00BF5F43" w:rsidRPr="00510BC3">
        <w:rPr>
          <w:rFonts w:ascii="Times New Roman" w:hAnsi="Times New Roman" w:cs="Times New Roman"/>
          <w:sz w:val="24"/>
          <w:szCs w:val="24"/>
        </w:rPr>
        <w:t>critical</w:t>
      </w:r>
      <w:r w:rsidRPr="00510BC3">
        <w:rPr>
          <w:rFonts w:ascii="Times New Roman" w:hAnsi="Times New Roman" w:cs="Times New Roman"/>
          <w:sz w:val="24"/>
          <w:szCs w:val="24"/>
        </w:rPr>
        <w:t xml:space="preserve"> stakeholders.</w:t>
      </w:r>
    </w:p>
    <w:p w14:paraId="001E678B" w14:textId="77777777" w:rsidR="00F21211" w:rsidRPr="00CD0A47" w:rsidRDefault="00F21211" w:rsidP="00871EAE">
      <w:pPr>
        <w:pStyle w:val="Heading3"/>
        <w:ind w:left="840"/>
        <w:rPr>
          <w:rFonts w:ascii="Times New Roman" w:eastAsiaTheme="minorHAnsi" w:hAnsi="Times New Roman" w:cs="Times New Roman"/>
          <w:b w:val="0"/>
          <w:bCs w:val="0"/>
          <w:spacing w:val="-1"/>
        </w:rPr>
      </w:pPr>
    </w:p>
    <w:p w14:paraId="2976E350" w14:textId="4AA1EF6F" w:rsidR="006C3023" w:rsidRPr="00CD0A47" w:rsidRDefault="006C3023" w:rsidP="006C3023">
      <w:pPr>
        <w:pStyle w:val="Heading3"/>
        <w:ind w:left="0"/>
        <w:rPr>
          <w:rFonts w:ascii="Times New Roman" w:hAnsi="Times New Roman" w:cs="Times New Roman"/>
          <w:b w:val="0"/>
          <w:bCs w:val="0"/>
        </w:rPr>
      </w:pPr>
      <w:r w:rsidRPr="00CD0A47">
        <w:rPr>
          <w:rFonts w:ascii="Times New Roman" w:hAnsi="Times New Roman" w:cs="Times New Roman"/>
          <w:spacing w:val="-1"/>
          <w:u w:val="single" w:color="000000"/>
        </w:rPr>
        <w:t>Required</w:t>
      </w:r>
      <w:r w:rsidRPr="00CD0A47">
        <w:rPr>
          <w:rFonts w:ascii="Times New Roman" w:hAnsi="Times New Roman" w:cs="Times New Roman"/>
          <w:spacing w:val="-13"/>
          <w:u w:val="single" w:color="000000"/>
        </w:rPr>
        <w:t xml:space="preserve"> </w:t>
      </w:r>
      <w:r w:rsidR="005106D3" w:rsidRPr="00CD0A47">
        <w:rPr>
          <w:rFonts w:ascii="Times New Roman" w:hAnsi="Times New Roman" w:cs="Times New Roman"/>
          <w:spacing w:val="-1"/>
          <w:u w:val="single" w:color="000000"/>
        </w:rPr>
        <w:t>Text</w:t>
      </w:r>
    </w:p>
    <w:p w14:paraId="50FB4729" w14:textId="77777777" w:rsidR="006C3023" w:rsidRPr="00CD0A47" w:rsidRDefault="006C3023" w:rsidP="006C3023">
      <w:pPr>
        <w:rPr>
          <w:rFonts w:ascii="Times New Roman" w:eastAsia="Garamond" w:hAnsi="Times New Roman" w:cs="Times New Roman"/>
          <w:sz w:val="24"/>
          <w:szCs w:val="24"/>
        </w:rPr>
      </w:pPr>
    </w:p>
    <w:p w14:paraId="52E5C29D" w14:textId="353510ED" w:rsidR="003F4457" w:rsidRPr="00CD0A47" w:rsidRDefault="0059778C" w:rsidP="005450AD">
      <w:pPr>
        <w:ind w:firstLine="720"/>
        <w:rPr>
          <w:rFonts w:ascii="Times New Roman" w:eastAsia="Garamond" w:hAnsi="Times New Roman" w:cs="Times New Roman"/>
          <w:b/>
          <w:i/>
          <w:color w:val="1F497D" w:themeColor="text2"/>
          <w:sz w:val="24"/>
          <w:szCs w:val="24"/>
        </w:rPr>
      </w:pPr>
      <w:r w:rsidRPr="00CD0A47">
        <w:rPr>
          <w:rFonts w:ascii="Times New Roman" w:eastAsia="Times New Roman" w:hAnsi="Times New Roman" w:cs="Times New Roman"/>
          <w:sz w:val="24"/>
          <w:szCs w:val="24"/>
        </w:rPr>
        <w:t>Fuller, J.R. (201</w:t>
      </w:r>
      <w:r w:rsidR="00D8261B">
        <w:rPr>
          <w:rFonts w:ascii="Times New Roman" w:eastAsia="Times New Roman" w:hAnsi="Times New Roman" w:cs="Times New Roman"/>
          <w:sz w:val="24"/>
          <w:szCs w:val="24"/>
        </w:rPr>
        <w:t>8</w:t>
      </w:r>
      <w:r w:rsidRPr="00CD0A47">
        <w:rPr>
          <w:rFonts w:ascii="Times New Roman" w:eastAsia="Times New Roman" w:hAnsi="Times New Roman" w:cs="Times New Roman"/>
          <w:sz w:val="24"/>
          <w:szCs w:val="24"/>
        </w:rPr>
        <w:t xml:space="preserve">). </w:t>
      </w:r>
      <w:r w:rsidRPr="00CD0A47">
        <w:rPr>
          <w:rFonts w:ascii="Times New Roman" w:eastAsia="Times New Roman" w:hAnsi="Times New Roman" w:cs="Times New Roman"/>
          <w:b/>
          <w:i/>
          <w:sz w:val="24"/>
          <w:szCs w:val="24"/>
        </w:rPr>
        <w:t>Introduction to Criminal Justice: A Brief Edition</w:t>
      </w:r>
      <w:r w:rsidRPr="00CD0A47">
        <w:rPr>
          <w:rFonts w:ascii="Times New Roman" w:eastAsia="Times New Roman" w:hAnsi="Times New Roman" w:cs="Times New Roman"/>
          <w:sz w:val="24"/>
          <w:szCs w:val="24"/>
        </w:rPr>
        <w:t>, Oxford University Press.</w:t>
      </w:r>
      <w:r w:rsidR="00392F54">
        <w:rPr>
          <w:rFonts w:ascii="Times New Roman" w:eastAsia="Times New Roman" w:hAnsi="Times New Roman" w:cs="Times New Roman"/>
          <w:sz w:val="24"/>
          <w:szCs w:val="24"/>
        </w:rPr>
        <w:t xml:space="preserve"> (There are a few editions of this book</w:t>
      </w:r>
      <w:r w:rsidR="00682D8D">
        <w:rPr>
          <w:rFonts w:ascii="Times New Roman" w:eastAsia="Times New Roman" w:hAnsi="Times New Roman" w:cs="Times New Roman"/>
          <w:sz w:val="24"/>
          <w:szCs w:val="24"/>
        </w:rPr>
        <w:t>,</w:t>
      </w:r>
      <w:r w:rsidR="00392F54">
        <w:rPr>
          <w:rFonts w:ascii="Times New Roman" w:eastAsia="Times New Roman" w:hAnsi="Times New Roman" w:cs="Times New Roman"/>
          <w:sz w:val="24"/>
          <w:szCs w:val="24"/>
        </w:rPr>
        <w:t xml:space="preserve"> and any version is fine</w:t>
      </w:r>
      <w:r w:rsidR="00682D8D">
        <w:rPr>
          <w:rFonts w:ascii="Times New Roman" w:eastAsia="Times New Roman" w:hAnsi="Times New Roman" w:cs="Times New Roman"/>
          <w:sz w:val="24"/>
          <w:szCs w:val="24"/>
        </w:rPr>
        <w:t>.</w:t>
      </w:r>
      <w:r w:rsidR="00392F54">
        <w:rPr>
          <w:rFonts w:ascii="Times New Roman" w:eastAsia="Times New Roman" w:hAnsi="Times New Roman" w:cs="Times New Roman"/>
          <w:sz w:val="24"/>
          <w:szCs w:val="24"/>
        </w:rPr>
        <w:t>)</w:t>
      </w:r>
    </w:p>
    <w:p w14:paraId="01E8B922" w14:textId="77777777" w:rsidR="00756469" w:rsidRPr="00CD0A47" w:rsidRDefault="00756469" w:rsidP="006C3023">
      <w:pPr>
        <w:pStyle w:val="BodyText"/>
        <w:ind w:left="0" w:right="255"/>
        <w:rPr>
          <w:rFonts w:ascii="Times New Roman" w:hAnsi="Times New Roman" w:cs="Times New Roman"/>
          <w:b/>
          <w:spacing w:val="-1"/>
          <w:u w:val="single" w:color="000000"/>
        </w:rPr>
      </w:pPr>
    </w:p>
    <w:p w14:paraId="5812F3F0" w14:textId="4FA00F36" w:rsidR="006C3023" w:rsidRPr="00CD0A47" w:rsidRDefault="006C3023" w:rsidP="006C3023">
      <w:pPr>
        <w:pStyle w:val="BodyText"/>
        <w:ind w:left="0" w:right="255"/>
        <w:rPr>
          <w:rFonts w:ascii="Times New Roman" w:hAnsi="Times New Roman" w:cs="Times New Roman"/>
          <w:b/>
          <w:spacing w:val="55"/>
        </w:rPr>
      </w:pPr>
      <w:r w:rsidRPr="00CD0A47">
        <w:rPr>
          <w:rFonts w:ascii="Times New Roman" w:hAnsi="Times New Roman" w:cs="Times New Roman"/>
          <w:b/>
          <w:spacing w:val="-1"/>
          <w:u w:val="single" w:color="000000"/>
        </w:rPr>
        <w:t>Course</w:t>
      </w:r>
      <w:r w:rsidRPr="00CD0A47">
        <w:rPr>
          <w:rFonts w:ascii="Times New Roman" w:hAnsi="Times New Roman" w:cs="Times New Roman"/>
          <w:b/>
          <w:spacing w:val="-4"/>
          <w:u w:val="single" w:color="000000"/>
        </w:rPr>
        <w:t xml:space="preserve"> </w:t>
      </w:r>
      <w:r w:rsidRPr="00CD0A47">
        <w:rPr>
          <w:rFonts w:ascii="Times New Roman" w:hAnsi="Times New Roman" w:cs="Times New Roman"/>
          <w:b/>
          <w:spacing w:val="-1"/>
          <w:u w:val="single" w:color="000000"/>
        </w:rPr>
        <w:t>Requirements</w:t>
      </w:r>
    </w:p>
    <w:p w14:paraId="6A252CEE" w14:textId="77777777" w:rsidR="00DB4FA1" w:rsidRPr="00CD0A47" w:rsidRDefault="00DB4FA1" w:rsidP="006C3023">
      <w:pPr>
        <w:pStyle w:val="BodyText"/>
        <w:ind w:left="0" w:right="255"/>
        <w:rPr>
          <w:rFonts w:ascii="Times New Roman" w:hAnsi="Times New Roman" w:cs="Times New Roman"/>
          <w:b/>
          <w:spacing w:val="-1"/>
          <w:u w:val="single" w:color="000000"/>
        </w:rPr>
      </w:pPr>
    </w:p>
    <w:p w14:paraId="521A7529" w14:textId="52B8D1B0" w:rsidR="00DB4FA1" w:rsidRPr="00CD0A47" w:rsidRDefault="0059778C" w:rsidP="005450AD">
      <w:pPr>
        <w:widowControl/>
        <w:autoSpaceDE w:val="0"/>
        <w:autoSpaceDN w:val="0"/>
        <w:adjustRightInd w:val="0"/>
        <w:ind w:firstLine="720"/>
        <w:rPr>
          <w:rFonts w:ascii="Times New Roman" w:hAnsi="Times New Roman" w:cs="Times New Roman"/>
          <w:sz w:val="24"/>
          <w:szCs w:val="24"/>
        </w:rPr>
      </w:pPr>
      <w:r w:rsidRPr="00CD0A47">
        <w:rPr>
          <w:rFonts w:ascii="Times New Roman" w:hAnsi="Times New Roman" w:cs="Times New Roman"/>
          <w:sz w:val="24"/>
          <w:szCs w:val="24"/>
        </w:rPr>
        <w:t>Students are required to read assigned readings and participate in discussions in a manner that reflects familiarity with the readings and previous class sessions. Students are required to access the course website regularly to stay informed about any changes in lecture topics, assigned readings</w:t>
      </w:r>
      <w:r w:rsidR="00D8261B">
        <w:rPr>
          <w:rFonts w:ascii="Times New Roman" w:hAnsi="Times New Roman" w:cs="Times New Roman"/>
          <w:sz w:val="24"/>
          <w:szCs w:val="24"/>
        </w:rPr>
        <w:t>,</w:t>
      </w:r>
      <w:r w:rsidRPr="00CD0A47">
        <w:rPr>
          <w:rFonts w:ascii="Times New Roman" w:hAnsi="Times New Roman" w:cs="Times New Roman"/>
          <w:sz w:val="24"/>
          <w:szCs w:val="24"/>
        </w:rPr>
        <w:t xml:space="preserve"> and other course announcements.</w:t>
      </w:r>
    </w:p>
    <w:p w14:paraId="5C0D90BE" w14:textId="77777777" w:rsidR="00B416EC" w:rsidRPr="00CD0A47" w:rsidRDefault="00B416EC" w:rsidP="006C3023">
      <w:pPr>
        <w:pStyle w:val="BodyText"/>
        <w:ind w:left="0" w:right="255"/>
        <w:rPr>
          <w:rFonts w:ascii="Times New Roman" w:hAnsi="Times New Roman" w:cs="Times New Roman"/>
          <w:b/>
          <w:spacing w:val="-1"/>
          <w:u w:val="single" w:color="000000"/>
        </w:rPr>
      </w:pPr>
    </w:p>
    <w:p w14:paraId="0F76A39D" w14:textId="6D27DAB8" w:rsidR="006C3023" w:rsidRPr="00CD0A47" w:rsidRDefault="006C3023" w:rsidP="006C3023">
      <w:pPr>
        <w:pStyle w:val="BodyText"/>
        <w:ind w:left="0" w:right="255"/>
        <w:rPr>
          <w:rFonts w:ascii="Times New Roman" w:hAnsi="Times New Roman" w:cs="Times New Roman"/>
          <w:b/>
          <w:spacing w:val="55"/>
        </w:rPr>
      </w:pPr>
      <w:r w:rsidRPr="00CD0A47">
        <w:rPr>
          <w:rFonts w:ascii="Times New Roman" w:hAnsi="Times New Roman" w:cs="Times New Roman"/>
          <w:b/>
          <w:spacing w:val="-1"/>
          <w:u w:val="single" w:color="000000"/>
        </w:rPr>
        <w:t>Course</w:t>
      </w:r>
      <w:r w:rsidRPr="00CD0A47">
        <w:rPr>
          <w:rFonts w:ascii="Times New Roman" w:hAnsi="Times New Roman" w:cs="Times New Roman"/>
          <w:b/>
          <w:spacing w:val="-4"/>
          <w:u w:val="single" w:color="000000"/>
        </w:rPr>
        <w:t xml:space="preserve"> </w:t>
      </w:r>
      <w:r w:rsidRPr="00CD0A47">
        <w:rPr>
          <w:rFonts w:ascii="Times New Roman" w:hAnsi="Times New Roman" w:cs="Times New Roman"/>
          <w:b/>
          <w:spacing w:val="-1"/>
          <w:u w:val="single" w:color="000000"/>
        </w:rPr>
        <w:t>Structure</w:t>
      </w:r>
    </w:p>
    <w:p w14:paraId="556F88AA" w14:textId="77777777" w:rsidR="0059778C" w:rsidRPr="00CD0A47" w:rsidRDefault="0059778C" w:rsidP="0059778C">
      <w:pPr>
        <w:widowControl/>
        <w:autoSpaceDE w:val="0"/>
        <w:autoSpaceDN w:val="0"/>
        <w:adjustRightInd w:val="0"/>
        <w:rPr>
          <w:rFonts w:ascii="Times New Roman" w:hAnsi="Times New Roman" w:cs="Times New Roman"/>
          <w:sz w:val="24"/>
          <w:szCs w:val="24"/>
        </w:rPr>
      </w:pPr>
    </w:p>
    <w:p w14:paraId="0A5D17F6" w14:textId="522732DF" w:rsidR="005C2E34" w:rsidRPr="00BF5F43" w:rsidRDefault="0059778C" w:rsidP="005450AD">
      <w:pPr>
        <w:widowControl/>
        <w:autoSpaceDE w:val="0"/>
        <w:autoSpaceDN w:val="0"/>
        <w:adjustRightInd w:val="0"/>
        <w:ind w:firstLine="720"/>
        <w:rPr>
          <w:rFonts w:ascii="Times New Roman" w:hAnsi="Times New Roman" w:cs="Times New Roman"/>
          <w:sz w:val="24"/>
          <w:szCs w:val="24"/>
        </w:rPr>
      </w:pPr>
      <w:r w:rsidRPr="00CD0A47">
        <w:rPr>
          <w:rFonts w:ascii="Times New Roman" w:hAnsi="Times New Roman" w:cs="Times New Roman"/>
          <w:sz w:val="24"/>
          <w:szCs w:val="24"/>
        </w:rPr>
        <w:t>The course will incorporate diverse learning activities</w:t>
      </w:r>
      <w:r w:rsidR="00392F54">
        <w:rPr>
          <w:rFonts w:ascii="Times New Roman" w:hAnsi="Times New Roman" w:cs="Times New Roman"/>
          <w:sz w:val="24"/>
          <w:szCs w:val="24"/>
        </w:rPr>
        <w:t>,</w:t>
      </w:r>
      <w:r w:rsidRPr="00CD0A47">
        <w:rPr>
          <w:rFonts w:ascii="Times New Roman" w:hAnsi="Times New Roman" w:cs="Times New Roman"/>
          <w:sz w:val="24"/>
          <w:szCs w:val="24"/>
        </w:rPr>
        <w:t xml:space="preserve"> including lectures, PowerPoint</w:t>
      </w:r>
      <w:r w:rsidR="005106D3" w:rsidRPr="00CD0A47">
        <w:rPr>
          <w:rFonts w:ascii="Times New Roman" w:hAnsi="Times New Roman" w:cs="Times New Roman"/>
          <w:sz w:val="24"/>
          <w:szCs w:val="24"/>
        </w:rPr>
        <w:t>s</w:t>
      </w:r>
      <w:r w:rsidRPr="00CD0A47">
        <w:rPr>
          <w:rFonts w:ascii="Times New Roman" w:hAnsi="Times New Roman" w:cs="Times New Roman"/>
          <w:sz w:val="24"/>
          <w:szCs w:val="24"/>
        </w:rPr>
        <w:t xml:space="preserve">, and group discussions. Classroom learning is a group activity that depends upon everyone’s full participation </w:t>
      </w:r>
      <w:r w:rsidR="00BF5F43">
        <w:rPr>
          <w:rFonts w:ascii="Times New Roman" w:hAnsi="Times New Roman" w:cs="Times New Roman"/>
          <w:sz w:val="24"/>
          <w:szCs w:val="24"/>
        </w:rPr>
        <w:t>to</w:t>
      </w:r>
      <w:r w:rsidRPr="00CD0A47">
        <w:rPr>
          <w:rFonts w:ascii="Times New Roman" w:hAnsi="Times New Roman" w:cs="Times New Roman"/>
          <w:sz w:val="24"/>
          <w:szCs w:val="24"/>
        </w:rPr>
        <w:t xml:space="preserve"> succeed. I expect students to be</w:t>
      </w:r>
      <w:r w:rsidR="0095277E" w:rsidRPr="00CD0A47">
        <w:rPr>
          <w:rFonts w:ascii="Times New Roman" w:hAnsi="Times New Roman" w:cs="Times New Roman"/>
          <w:sz w:val="24"/>
          <w:szCs w:val="24"/>
        </w:rPr>
        <w:t xml:space="preserve"> </w:t>
      </w:r>
      <w:r w:rsidRPr="00CD0A47">
        <w:rPr>
          <w:rFonts w:ascii="Times New Roman" w:hAnsi="Times New Roman" w:cs="Times New Roman"/>
          <w:sz w:val="24"/>
          <w:szCs w:val="24"/>
        </w:rPr>
        <w:t xml:space="preserve">prepared to begin class on time, silence or turn off and put away cell phones and other electronic devices, read and be </w:t>
      </w:r>
      <w:r w:rsidR="00275856">
        <w:rPr>
          <w:rFonts w:ascii="Times New Roman" w:hAnsi="Times New Roman" w:cs="Times New Roman"/>
          <w:sz w:val="24"/>
          <w:szCs w:val="24"/>
        </w:rPr>
        <w:t>ready</w:t>
      </w:r>
      <w:r w:rsidRPr="00CD0A47">
        <w:rPr>
          <w:rFonts w:ascii="Times New Roman" w:hAnsi="Times New Roman" w:cs="Times New Roman"/>
          <w:sz w:val="24"/>
          <w:szCs w:val="24"/>
        </w:rPr>
        <w:t xml:space="preserve"> to discuss homework, submit assignments on time, and assist </w:t>
      </w:r>
      <w:r w:rsidR="00D8261B">
        <w:rPr>
          <w:rFonts w:ascii="Times New Roman" w:hAnsi="Times New Roman" w:cs="Times New Roman"/>
          <w:sz w:val="24"/>
          <w:szCs w:val="24"/>
        </w:rPr>
        <w:t>their</w:t>
      </w:r>
      <w:r w:rsidRPr="00CD0A47">
        <w:rPr>
          <w:rFonts w:ascii="Times New Roman" w:hAnsi="Times New Roman" w:cs="Times New Roman"/>
          <w:sz w:val="24"/>
          <w:szCs w:val="24"/>
        </w:rPr>
        <w:t xml:space="preserve"> classmates.</w:t>
      </w:r>
    </w:p>
    <w:p w14:paraId="70FFA4AA" w14:textId="61AECF8C" w:rsidR="006C3023" w:rsidRPr="00CD0A47" w:rsidRDefault="006C3023" w:rsidP="0059778C">
      <w:pPr>
        <w:widowControl/>
        <w:autoSpaceDE w:val="0"/>
        <w:autoSpaceDN w:val="0"/>
        <w:adjustRightInd w:val="0"/>
        <w:rPr>
          <w:rFonts w:ascii="Times New Roman" w:hAnsi="Times New Roman" w:cs="Times New Roman"/>
          <w:b/>
          <w:bCs/>
          <w:spacing w:val="-1"/>
          <w:sz w:val="24"/>
          <w:szCs w:val="24"/>
        </w:rPr>
      </w:pPr>
      <w:r w:rsidRPr="00CD0A47">
        <w:rPr>
          <w:rFonts w:ascii="Times New Roman" w:hAnsi="Times New Roman" w:cs="Times New Roman"/>
          <w:b/>
          <w:spacing w:val="-1"/>
          <w:sz w:val="24"/>
          <w:szCs w:val="24"/>
          <w:u w:val="single"/>
        </w:rPr>
        <w:lastRenderedPageBreak/>
        <w:t>Course</w:t>
      </w:r>
      <w:r w:rsidRPr="00CD0A47">
        <w:rPr>
          <w:rFonts w:ascii="Times New Roman" w:hAnsi="Times New Roman" w:cs="Times New Roman"/>
          <w:b/>
          <w:spacing w:val="-8"/>
          <w:sz w:val="24"/>
          <w:szCs w:val="24"/>
          <w:u w:val="single"/>
        </w:rPr>
        <w:t xml:space="preserve"> </w:t>
      </w:r>
      <w:r w:rsidRPr="00CD0A47">
        <w:rPr>
          <w:rFonts w:ascii="Times New Roman" w:hAnsi="Times New Roman" w:cs="Times New Roman"/>
          <w:b/>
          <w:spacing w:val="-1"/>
          <w:sz w:val="24"/>
          <w:szCs w:val="24"/>
          <w:u w:val="single"/>
        </w:rPr>
        <w:t>Schedul</w:t>
      </w:r>
      <w:r w:rsidR="0059778C" w:rsidRPr="00CD0A47">
        <w:rPr>
          <w:rFonts w:ascii="Times New Roman" w:hAnsi="Times New Roman" w:cs="Times New Roman"/>
          <w:b/>
          <w:spacing w:val="-1"/>
          <w:sz w:val="24"/>
          <w:szCs w:val="24"/>
          <w:u w:val="single"/>
        </w:rPr>
        <w:t>e</w:t>
      </w:r>
    </w:p>
    <w:tbl>
      <w:tblPr>
        <w:tblW w:w="12403" w:type="dxa"/>
        <w:tblInd w:w="-371" w:type="dxa"/>
        <w:tblLayout w:type="fixed"/>
        <w:tblCellMar>
          <w:left w:w="0" w:type="dxa"/>
          <w:right w:w="0" w:type="dxa"/>
        </w:tblCellMar>
        <w:tblLook w:val="0020" w:firstRow="1" w:lastRow="0" w:firstColumn="0" w:lastColumn="0" w:noHBand="0" w:noVBand="0"/>
      </w:tblPr>
      <w:tblGrid>
        <w:gridCol w:w="1138"/>
        <w:gridCol w:w="2113"/>
        <w:gridCol w:w="110"/>
        <w:gridCol w:w="20"/>
        <w:gridCol w:w="2959"/>
        <w:gridCol w:w="20"/>
        <w:gridCol w:w="401"/>
        <w:gridCol w:w="120"/>
        <w:gridCol w:w="960"/>
        <w:gridCol w:w="564"/>
        <w:gridCol w:w="20"/>
        <w:gridCol w:w="20"/>
        <w:gridCol w:w="1319"/>
        <w:gridCol w:w="507"/>
        <w:gridCol w:w="233"/>
        <w:gridCol w:w="46"/>
        <w:gridCol w:w="20"/>
        <w:gridCol w:w="20"/>
        <w:gridCol w:w="131"/>
        <w:gridCol w:w="43"/>
        <w:gridCol w:w="1619"/>
        <w:gridCol w:w="20"/>
      </w:tblGrid>
      <w:tr w:rsidR="00143CF1" w:rsidRPr="00CD0A47" w14:paraId="05A98136" w14:textId="77777777" w:rsidTr="005B7993">
        <w:trPr>
          <w:trHeight w:val="105"/>
        </w:trPr>
        <w:tc>
          <w:tcPr>
            <w:tcW w:w="1138" w:type="dxa"/>
          </w:tcPr>
          <w:p w14:paraId="1A5D0160" w14:textId="77777777" w:rsidR="00143CF1" w:rsidRPr="00CD0A47" w:rsidRDefault="00143CF1" w:rsidP="004F2FD1">
            <w:pPr>
              <w:rPr>
                <w:rFonts w:ascii="Times New Roman" w:eastAsia="Times New Roman" w:hAnsi="Times New Roman" w:cs="Times New Roman"/>
                <w:sz w:val="1"/>
              </w:rPr>
            </w:pPr>
          </w:p>
        </w:tc>
        <w:tc>
          <w:tcPr>
            <w:tcW w:w="2113" w:type="dxa"/>
            <w:shd w:val="clear" w:color="auto" w:fill="auto"/>
            <w:vAlign w:val="bottom"/>
          </w:tcPr>
          <w:p w14:paraId="7D0A7DD6" w14:textId="77777777" w:rsidR="00143CF1" w:rsidRPr="00CD0A47" w:rsidRDefault="00143CF1" w:rsidP="004F2FD1">
            <w:pPr>
              <w:spacing w:line="20" w:lineRule="exact"/>
              <w:rPr>
                <w:rFonts w:ascii="Times New Roman" w:eastAsia="Times New Roman" w:hAnsi="Times New Roman" w:cs="Times New Roman"/>
                <w:sz w:val="1"/>
              </w:rPr>
            </w:pPr>
          </w:p>
        </w:tc>
        <w:tc>
          <w:tcPr>
            <w:tcW w:w="110" w:type="dxa"/>
            <w:shd w:val="clear" w:color="auto" w:fill="auto"/>
            <w:vAlign w:val="bottom"/>
          </w:tcPr>
          <w:p w14:paraId="168A8344" w14:textId="77777777" w:rsidR="00143CF1" w:rsidRPr="00CD0A47" w:rsidRDefault="00143CF1" w:rsidP="004F2FD1">
            <w:pPr>
              <w:spacing w:line="20" w:lineRule="exact"/>
              <w:rPr>
                <w:rFonts w:ascii="Times New Roman" w:eastAsia="Times New Roman" w:hAnsi="Times New Roman" w:cs="Times New Roman"/>
                <w:sz w:val="1"/>
              </w:rPr>
            </w:pPr>
          </w:p>
        </w:tc>
        <w:tc>
          <w:tcPr>
            <w:tcW w:w="20" w:type="dxa"/>
            <w:shd w:val="clear" w:color="auto" w:fill="auto"/>
            <w:vAlign w:val="bottom"/>
          </w:tcPr>
          <w:p w14:paraId="5ADA7961" w14:textId="77777777" w:rsidR="00143CF1" w:rsidRPr="00CD0A47" w:rsidRDefault="00143CF1" w:rsidP="004F2FD1">
            <w:pPr>
              <w:spacing w:line="20" w:lineRule="exact"/>
              <w:rPr>
                <w:rFonts w:ascii="Times New Roman" w:eastAsia="Times New Roman" w:hAnsi="Times New Roman" w:cs="Times New Roman"/>
                <w:sz w:val="1"/>
              </w:rPr>
            </w:pPr>
          </w:p>
        </w:tc>
        <w:tc>
          <w:tcPr>
            <w:tcW w:w="2959" w:type="dxa"/>
            <w:shd w:val="clear" w:color="auto" w:fill="auto"/>
            <w:vAlign w:val="bottom"/>
          </w:tcPr>
          <w:p w14:paraId="0A6F687D" w14:textId="77777777" w:rsidR="00143CF1" w:rsidRPr="00CD0A47" w:rsidRDefault="00143CF1" w:rsidP="004F2FD1">
            <w:pPr>
              <w:spacing w:line="20" w:lineRule="exact"/>
              <w:rPr>
                <w:rFonts w:ascii="Times New Roman" w:eastAsia="Times New Roman" w:hAnsi="Times New Roman" w:cs="Times New Roman"/>
                <w:sz w:val="1"/>
              </w:rPr>
            </w:pPr>
          </w:p>
        </w:tc>
        <w:tc>
          <w:tcPr>
            <w:tcW w:w="20" w:type="dxa"/>
            <w:shd w:val="clear" w:color="auto" w:fill="auto"/>
            <w:vAlign w:val="bottom"/>
          </w:tcPr>
          <w:p w14:paraId="6F084C9D" w14:textId="77777777" w:rsidR="00143CF1" w:rsidRPr="00CD0A47" w:rsidRDefault="00143CF1" w:rsidP="004F2FD1">
            <w:pPr>
              <w:spacing w:line="20" w:lineRule="exact"/>
              <w:rPr>
                <w:rFonts w:ascii="Times New Roman" w:eastAsia="Times New Roman" w:hAnsi="Times New Roman" w:cs="Times New Roman"/>
                <w:sz w:val="1"/>
              </w:rPr>
            </w:pPr>
          </w:p>
        </w:tc>
        <w:tc>
          <w:tcPr>
            <w:tcW w:w="3404" w:type="dxa"/>
            <w:gridSpan w:val="7"/>
            <w:shd w:val="clear" w:color="auto" w:fill="auto"/>
            <w:vAlign w:val="bottom"/>
          </w:tcPr>
          <w:p w14:paraId="2C700EA2" w14:textId="77777777" w:rsidR="00143CF1" w:rsidRPr="00CD0A47" w:rsidRDefault="00143CF1" w:rsidP="004F2FD1">
            <w:pPr>
              <w:spacing w:line="20" w:lineRule="exact"/>
              <w:rPr>
                <w:rFonts w:ascii="Times New Roman" w:eastAsia="Times New Roman" w:hAnsi="Times New Roman" w:cs="Times New Roman"/>
                <w:sz w:val="1"/>
              </w:rPr>
            </w:pPr>
          </w:p>
        </w:tc>
        <w:tc>
          <w:tcPr>
            <w:tcW w:w="740" w:type="dxa"/>
            <w:gridSpan w:val="2"/>
            <w:shd w:val="clear" w:color="auto" w:fill="auto"/>
            <w:vAlign w:val="bottom"/>
          </w:tcPr>
          <w:p w14:paraId="61EE3065" w14:textId="77777777" w:rsidR="00143CF1" w:rsidRPr="00CD0A47" w:rsidRDefault="00143CF1" w:rsidP="004F2FD1">
            <w:pPr>
              <w:spacing w:line="20" w:lineRule="exact"/>
              <w:rPr>
                <w:rFonts w:ascii="Times New Roman" w:eastAsia="Times New Roman" w:hAnsi="Times New Roman" w:cs="Times New Roman"/>
                <w:sz w:val="1"/>
              </w:rPr>
            </w:pPr>
          </w:p>
        </w:tc>
        <w:tc>
          <w:tcPr>
            <w:tcW w:w="260" w:type="dxa"/>
            <w:gridSpan w:val="5"/>
            <w:shd w:val="clear" w:color="auto" w:fill="auto"/>
            <w:vAlign w:val="bottom"/>
          </w:tcPr>
          <w:p w14:paraId="09C380D7" w14:textId="77777777" w:rsidR="00143CF1" w:rsidRPr="00CD0A47" w:rsidRDefault="00143CF1" w:rsidP="004F2FD1">
            <w:pPr>
              <w:spacing w:line="20" w:lineRule="exact"/>
              <w:rPr>
                <w:rFonts w:ascii="Times New Roman" w:eastAsia="Times New Roman" w:hAnsi="Times New Roman" w:cs="Times New Roman"/>
                <w:sz w:val="1"/>
              </w:rPr>
            </w:pPr>
          </w:p>
        </w:tc>
        <w:tc>
          <w:tcPr>
            <w:tcW w:w="1619" w:type="dxa"/>
            <w:shd w:val="clear" w:color="auto" w:fill="auto"/>
            <w:vAlign w:val="bottom"/>
          </w:tcPr>
          <w:p w14:paraId="2C326C08" w14:textId="77777777" w:rsidR="00143CF1" w:rsidRPr="00CD0A47" w:rsidRDefault="00143CF1" w:rsidP="004F2FD1">
            <w:pPr>
              <w:spacing w:line="20" w:lineRule="exact"/>
              <w:rPr>
                <w:rFonts w:ascii="Times New Roman" w:eastAsia="Times New Roman" w:hAnsi="Times New Roman" w:cs="Times New Roman"/>
                <w:sz w:val="1"/>
              </w:rPr>
            </w:pPr>
          </w:p>
        </w:tc>
        <w:tc>
          <w:tcPr>
            <w:tcW w:w="20" w:type="dxa"/>
            <w:shd w:val="clear" w:color="auto" w:fill="auto"/>
            <w:vAlign w:val="bottom"/>
          </w:tcPr>
          <w:p w14:paraId="25674407" w14:textId="77777777" w:rsidR="00143CF1" w:rsidRPr="00CD0A47" w:rsidRDefault="00143CF1" w:rsidP="004F2FD1">
            <w:pPr>
              <w:spacing w:line="20" w:lineRule="exact"/>
              <w:rPr>
                <w:rFonts w:ascii="Times New Roman" w:eastAsia="Times New Roman" w:hAnsi="Times New Roman" w:cs="Times New Roman"/>
                <w:sz w:val="1"/>
              </w:rPr>
            </w:pPr>
          </w:p>
        </w:tc>
      </w:tr>
      <w:tr w:rsidR="00143CF1" w:rsidRPr="00CD0A47" w14:paraId="19B189F4" w14:textId="77777777" w:rsidTr="005B7993">
        <w:trPr>
          <w:gridAfter w:val="3"/>
          <w:wAfter w:w="1682" w:type="dxa"/>
          <w:trHeight w:val="532"/>
        </w:trPr>
        <w:tc>
          <w:tcPr>
            <w:tcW w:w="1138" w:type="dxa"/>
            <w:vAlign w:val="bottom"/>
          </w:tcPr>
          <w:p w14:paraId="52CE9EBA" w14:textId="77777777" w:rsidR="00143CF1" w:rsidRPr="00CD0A47" w:rsidRDefault="00143CF1" w:rsidP="004F2FD1">
            <w:pPr>
              <w:spacing w:line="0" w:lineRule="atLeast"/>
              <w:rPr>
                <w:rFonts w:ascii="Times New Roman" w:eastAsia="Times New Roman" w:hAnsi="Times New Roman" w:cs="Times New Roman"/>
                <w:b/>
                <w:sz w:val="24"/>
                <w:u w:val="single"/>
              </w:rPr>
            </w:pPr>
          </w:p>
          <w:p w14:paraId="5BAC228E" w14:textId="369E3940" w:rsidR="00143CF1" w:rsidRPr="00CD0A47" w:rsidRDefault="00143CF1" w:rsidP="004F2FD1">
            <w:pPr>
              <w:spacing w:line="0" w:lineRule="atLeast"/>
              <w:rPr>
                <w:rFonts w:ascii="Times New Roman" w:eastAsia="Times New Roman" w:hAnsi="Times New Roman" w:cs="Times New Roman"/>
                <w:b/>
                <w:sz w:val="24"/>
                <w:u w:val="single"/>
              </w:rPr>
            </w:pPr>
            <w:r w:rsidRPr="00CD0A47">
              <w:rPr>
                <w:rFonts w:ascii="Times New Roman" w:eastAsia="Times New Roman" w:hAnsi="Times New Roman" w:cs="Times New Roman"/>
                <w:b/>
                <w:sz w:val="24"/>
                <w:u w:val="single"/>
              </w:rPr>
              <w:t>Week</w:t>
            </w:r>
          </w:p>
        </w:tc>
        <w:tc>
          <w:tcPr>
            <w:tcW w:w="2113" w:type="dxa"/>
            <w:shd w:val="clear" w:color="auto" w:fill="auto"/>
            <w:vAlign w:val="bottom"/>
          </w:tcPr>
          <w:p w14:paraId="75B68B62" w14:textId="77777777" w:rsidR="00143CF1" w:rsidRPr="00CD0A47" w:rsidRDefault="00143CF1" w:rsidP="004F2FD1">
            <w:pPr>
              <w:spacing w:line="0" w:lineRule="atLeast"/>
              <w:rPr>
                <w:rFonts w:ascii="Times New Roman" w:eastAsia="Times New Roman" w:hAnsi="Times New Roman" w:cs="Times New Roman"/>
                <w:b/>
                <w:sz w:val="24"/>
                <w:u w:val="single"/>
              </w:rPr>
            </w:pPr>
            <w:r w:rsidRPr="00CD0A47">
              <w:rPr>
                <w:rFonts w:ascii="Times New Roman" w:eastAsia="Times New Roman" w:hAnsi="Times New Roman" w:cs="Times New Roman"/>
                <w:b/>
                <w:sz w:val="24"/>
                <w:u w:val="single"/>
              </w:rPr>
              <w:t>Date</w:t>
            </w:r>
          </w:p>
        </w:tc>
        <w:tc>
          <w:tcPr>
            <w:tcW w:w="3510" w:type="dxa"/>
            <w:gridSpan w:val="5"/>
            <w:shd w:val="clear" w:color="auto" w:fill="auto"/>
            <w:vAlign w:val="bottom"/>
          </w:tcPr>
          <w:p w14:paraId="770E1AB8" w14:textId="77777777" w:rsidR="00143CF1" w:rsidRPr="00CD0A47" w:rsidRDefault="00143CF1" w:rsidP="004F2FD1">
            <w:pPr>
              <w:spacing w:line="0" w:lineRule="atLeast"/>
              <w:ind w:left="300"/>
              <w:rPr>
                <w:rFonts w:ascii="Times New Roman" w:eastAsia="Times New Roman" w:hAnsi="Times New Roman" w:cs="Times New Roman"/>
                <w:b/>
                <w:sz w:val="24"/>
                <w:u w:val="single"/>
              </w:rPr>
            </w:pPr>
            <w:r w:rsidRPr="00CD0A47">
              <w:rPr>
                <w:rFonts w:ascii="Times New Roman" w:eastAsia="Times New Roman" w:hAnsi="Times New Roman" w:cs="Times New Roman"/>
                <w:b/>
                <w:sz w:val="24"/>
                <w:u w:val="single"/>
              </w:rPr>
              <w:t>Topic</w:t>
            </w:r>
          </w:p>
        </w:tc>
        <w:tc>
          <w:tcPr>
            <w:tcW w:w="120" w:type="dxa"/>
            <w:shd w:val="clear" w:color="auto" w:fill="auto"/>
            <w:vAlign w:val="bottom"/>
          </w:tcPr>
          <w:p w14:paraId="7324093D" w14:textId="77777777" w:rsidR="00143CF1" w:rsidRPr="00CD0A47" w:rsidRDefault="00143CF1" w:rsidP="004F2FD1">
            <w:pPr>
              <w:spacing w:line="0" w:lineRule="atLeast"/>
              <w:rPr>
                <w:rFonts w:ascii="Times New Roman" w:eastAsia="Times New Roman" w:hAnsi="Times New Roman" w:cs="Times New Roman"/>
                <w:sz w:val="24"/>
                <w:u w:val="single"/>
              </w:rPr>
            </w:pPr>
          </w:p>
        </w:tc>
        <w:tc>
          <w:tcPr>
            <w:tcW w:w="960" w:type="dxa"/>
            <w:shd w:val="clear" w:color="auto" w:fill="auto"/>
            <w:vAlign w:val="bottom"/>
          </w:tcPr>
          <w:p w14:paraId="488367DD" w14:textId="77777777" w:rsidR="00143CF1" w:rsidRPr="00CD0A47" w:rsidRDefault="00143CF1" w:rsidP="004F2FD1">
            <w:pPr>
              <w:spacing w:line="0" w:lineRule="atLeast"/>
              <w:rPr>
                <w:rFonts w:ascii="Times New Roman" w:eastAsia="Times New Roman" w:hAnsi="Times New Roman" w:cs="Times New Roman"/>
                <w:sz w:val="24"/>
                <w:u w:val="single"/>
              </w:rPr>
            </w:pPr>
          </w:p>
        </w:tc>
        <w:tc>
          <w:tcPr>
            <w:tcW w:w="2880" w:type="dxa"/>
            <w:gridSpan w:val="10"/>
            <w:shd w:val="clear" w:color="auto" w:fill="auto"/>
            <w:vAlign w:val="bottom"/>
          </w:tcPr>
          <w:p w14:paraId="7434691E" w14:textId="77777777" w:rsidR="00143CF1" w:rsidRPr="00CD0A47" w:rsidRDefault="00143CF1" w:rsidP="004F2FD1">
            <w:pPr>
              <w:spacing w:line="0" w:lineRule="atLeast"/>
              <w:rPr>
                <w:rFonts w:ascii="Times New Roman" w:eastAsia="Times New Roman" w:hAnsi="Times New Roman" w:cs="Times New Roman"/>
                <w:b/>
                <w:sz w:val="24"/>
                <w:u w:val="single"/>
              </w:rPr>
            </w:pPr>
            <w:r w:rsidRPr="00CD0A47">
              <w:rPr>
                <w:rFonts w:ascii="Times New Roman" w:eastAsia="Times New Roman" w:hAnsi="Times New Roman" w:cs="Times New Roman"/>
                <w:b/>
                <w:sz w:val="24"/>
              </w:rPr>
              <w:t xml:space="preserve">        </w:t>
            </w:r>
            <w:r w:rsidRPr="00CD0A47">
              <w:rPr>
                <w:rFonts w:ascii="Times New Roman" w:eastAsia="Times New Roman" w:hAnsi="Times New Roman" w:cs="Times New Roman"/>
                <w:b/>
                <w:sz w:val="24"/>
                <w:u w:val="single"/>
              </w:rPr>
              <w:t>Required Reading</w:t>
            </w:r>
          </w:p>
        </w:tc>
      </w:tr>
      <w:tr w:rsidR="00143CF1" w:rsidRPr="00CD0A47" w14:paraId="1FF16BB0" w14:textId="77777777" w:rsidTr="005B7993">
        <w:trPr>
          <w:gridAfter w:val="8"/>
          <w:wAfter w:w="2132" w:type="dxa"/>
          <w:trHeight w:val="532"/>
        </w:trPr>
        <w:tc>
          <w:tcPr>
            <w:tcW w:w="1138" w:type="dxa"/>
            <w:vAlign w:val="bottom"/>
          </w:tcPr>
          <w:p w14:paraId="4B061867" w14:textId="77777777" w:rsidR="00143CF1" w:rsidRPr="00CD0A47" w:rsidRDefault="00143CF1" w:rsidP="004F2FD1">
            <w:pPr>
              <w:spacing w:line="0" w:lineRule="atLeast"/>
              <w:rPr>
                <w:rFonts w:ascii="Times New Roman" w:eastAsia="Times New Roman" w:hAnsi="Times New Roman" w:cs="Times New Roman"/>
                <w:b/>
                <w:sz w:val="24"/>
                <w:u w:val="single"/>
              </w:rPr>
            </w:pPr>
            <w:r w:rsidRPr="00CD0A47">
              <w:rPr>
                <w:rFonts w:ascii="Times New Roman" w:eastAsia="Times New Roman" w:hAnsi="Times New Roman" w:cs="Times New Roman"/>
                <w:sz w:val="24"/>
              </w:rPr>
              <w:t>Week 1</w:t>
            </w:r>
          </w:p>
        </w:tc>
        <w:tc>
          <w:tcPr>
            <w:tcW w:w="2113" w:type="dxa"/>
            <w:shd w:val="clear" w:color="auto" w:fill="auto"/>
            <w:vAlign w:val="bottom"/>
          </w:tcPr>
          <w:p w14:paraId="43E2FB30" w14:textId="64BF33A3" w:rsidR="00143CF1" w:rsidRPr="00CD0A47" w:rsidRDefault="004B3EDC" w:rsidP="004F2FD1">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September 5</w:t>
            </w:r>
            <w:r w:rsidRPr="004B3EDC">
              <w:rPr>
                <w:rFonts w:ascii="Times New Roman" w:eastAsia="Times New Roman" w:hAnsi="Times New Roman" w:cs="Times New Roman"/>
                <w:b/>
                <w:sz w:val="24"/>
                <w:vertAlign w:val="superscript"/>
              </w:rPr>
              <w:t>th</w:t>
            </w:r>
            <w:r w:rsidR="00143CF1" w:rsidRPr="00CD0A47">
              <w:rPr>
                <w:rFonts w:ascii="Times New Roman" w:eastAsia="Times New Roman" w:hAnsi="Times New Roman" w:cs="Times New Roman"/>
                <w:b/>
                <w:sz w:val="24"/>
              </w:rPr>
              <w:t xml:space="preserve">  </w:t>
            </w:r>
          </w:p>
        </w:tc>
        <w:tc>
          <w:tcPr>
            <w:tcW w:w="3510" w:type="dxa"/>
            <w:gridSpan w:val="5"/>
            <w:shd w:val="clear" w:color="auto" w:fill="auto"/>
            <w:vAlign w:val="bottom"/>
          </w:tcPr>
          <w:p w14:paraId="75CB3D1F"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 xml:space="preserve">  Introduction/Class Overview</w:t>
            </w:r>
          </w:p>
        </w:tc>
        <w:tc>
          <w:tcPr>
            <w:tcW w:w="120" w:type="dxa"/>
            <w:shd w:val="clear" w:color="auto" w:fill="auto"/>
            <w:vAlign w:val="bottom"/>
          </w:tcPr>
          <w:p w14:paraId="10F4C28E" w14:textId="77777777" w:rsidR="00143CF1" w:rsidRPr="00CD0A47" w:rsidRDefault="00143CF1" w:rsidP="004F2FD1">
            <w:pPr>
              <w:spacing w:line="0" w:lineRule="atLeast"/>
              <w:rPr>
                <w:rFonts w:ascii="Times New Roman" w:eastAsia="Times New Roman" w:hAnsi="Times New Roman" w:cs="Times New Roman"/>
                <w:sz w:val="24"/>
                <w:u w:val="single"/>
              </w:rPr>
            </w:pPr>
          </w:p>
        </w:tc>
        <w:tc>
          <w:tcPr>
            <w:tcW w:w="960" w:type="dxa"/>
            <w:shd w:val="clear" w:color="auto" w:fill="auto"/>
            <w:vAlign w:val="bottom"/>
          </w:tcPr>
          <w:p w14:paraId="18D87178" w14:textId="77777777" w:rsidR="00143CF1" w:rsidRPr="00CD0A47" w:rsidRDefault="00143CF1" w:rsidP="004F2FD1">
            <w:pPr>
              <w:spacing w:line="0" w:lineRule="atLeast"/>
              <w:rPr>
                <w:rFonts w:ascii="Times New Roman" w:eastAsia="Times New Roman" w:hAnsi="Times New Roman" w:cs="Times New Roman"/>
                <w:sz w:val="24"/>
                <w:u w:val="single"/>
              </w:rPr>
            </w:pPr>
          </w:p>
        </w:tc>
        <w:tc>
          <w:tcPr>
            <w:tcW w:w="2430" w:type="dxa"/>
            <w:gridSpan w:val="5"/>
            <w:shd w:val="clear" w:color="auto" w:fill="auto"/>
            <w:vAlign w:val="bottom"/>
          </w:tcPr>
          <w:p w14:paraId="4285BEB1" w14:textId="77777777" w:rsidR="00143CF1" w:rsidRPr="00CD0A47" w:rsidRDefault="00143CF1" w:rsidP="004F2FD1">
            <w:pPr>
              <w:spacing w:line="0" w:lineRule="atLeast"/>
              <w:rPr>
                <w:rFonts w:ascii="Times New Roman" w:eastAsia="Times New Roman" w:hAnsi="Times New Roman" w:cs="Times New Roman"/>
                <w:b/>
                <w:sz w:val="24"/>
              </w:rPr>
            </w:pPr>
          </w:p>
        </w:tc>
      </w:tr>
      <w:tr w:rsidR="00143CF1" w:rsidRPr="00CD0A47" w14:paraId="131CD5A8" w14:textId="77777777" w:rsidTr="005B7993">
        <w:trPr>
          <w:gridAfter w:val="6"/>
          <w:wAfter w:w="1853" w:type="dxa"/>
          <w:trHeight w:val="276"/>
        </w:trPr>
        <w:tc>
          <w:tcPr>
            <w:tcW w:w="1138" w:type="dxa"/>
            <w:vAlign w:val="bottom"/>
          </w:tcPr>
          <w:p w14:paraId="0BBCFB2F" w14:textId="77777777" w:rsidR="00143CF1" w:rsidRPr="00CD0A47" w:rsidRDefault="00143CF1" w:rsidP="004F2FD1">
            <w:pPr>
              <w:spacing w:line="0" w:lineRule="atLeast"/>
              <w:rPr>
                <w:rFonts w:ascii="Times New Roman" w:eastAsia="Times New Roman" w:hAnsi="Times New Roman" w:cs="Times New Roman"/>
                <w:sz w:val="24"/>
              </w:rPr>
            </w:pPr>
          </w:p>
        </w:tc>
        <w:tc>
          <w:tcPr>
            <w:tcW w:w="2113" w:type="dxa"/>
            <w:shd w:val="clear" w:color="auto" w:fill="auto"/>
            <w:vAlign w:val="bottom"/>
          </w:tcPr>
          <w:p w14:paraId="6BFCEF0C" w14:textId="77777777" w:rsidR="00143CF1" w:rsidRPr="00CD0A47" w:rsidRDefault="00143CF1" w:rsidP="004F2FD1">
            <w:pPr>
              <w:spacing w:line="0" w:lineRule="atLeast"/>
              <w:rPr>
                <w:rFonts w:ascii="Times New Roman" w:eastAsia="Times New Roman" w:hAnsi="Times New Roman" w:cs="Times New Roman"/>
                <w:b/>
                <w:sz w:val="24"/>
              </w:rPr>
            </w:pPr>
          </w:p>
          <w:p w14:paraId="616B894E" w14:textId="6CE55453" w:rsidR="00143CF1" w:rsidRPr="00CD0A47" w:rsidRDefault="004B3EDC" w:rsidP="004F2FD1">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September 7</w:t>
            </w:r>
            <w:r w:rsidRPr="004B3EDC">
              <w:rPr>
                <w:rFonts w:ascii="Times New Roman" w:eastAsia="Times New Roman" w:hAnsi="Times New Roman" w:cs="Times New Roman"/>
                <w:b/>
                <w:sz w:val="24"/>
                <w:vertAlign w:val="superscript"/>
              </w:rPr>
              <w:t>th</w:t>
            </w:r>
            <w:r w:rsidR="00143CF1" w:rsidRPr="00CD0A47">
              <w:rPr>
                <w:rFonts w:ascii="Times New Roman" w:eastAsia="Times New Roman" w:hAnsi="Times New Roman" w:cs="Times New Roman"/>
                <w:b/>
                <w:sz w:val="24"/>
              </w:rPr>
              <w:t xml:space="preserve">  </w:t>
            </w:r>
          </w:p>
        </w:tc>
        <w:tc>
          <w:tcPr>
            <w:tcW w:w="110" w:type="dxa"/>
            <w:shd w:val="clear" w:color="auto" w:fill="auto"/>
            <w:vAlign w:val="bottom"/>
          </w:tcPr>
          <w:p w14:paraId="757F6F8B" w14:textId="77777777" w:rsidR="00143CF1" w:rsidRPr="00CD0A47" w:rsidRDefault="00143CF1" w:rsidP="004F2FD1">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34E70B27"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Crime and Criminal Justice</w:t>
            </w:r>
          </w:p>
        </w:tc>
        <w:tc>
          <w:tcPr>
            <w:tcW w:w="564" w:type="dxa"/>
            <w:shd w:val="clear" w:color="auto" w:fill="auto"/>
            <w:vAlign w:val="bottom"/>
          </w:tcPr>
          <w:p w14:paraId="1EA3A120" w14:textId="77777777" w:rsidR="00143CF1" w:rsidRPr="00CD0A47" w:rsidRDefault="00143CF1" w:rsidP="004F2FD1">
            <w:pPr>
              <w:spacing w:line="0" w:lineRule="atLeast"/>
              <w:rPr>
                <w:rFonts w:ascii="Times New Roman" w:eastAsia="Times New Roman" w:hAnsi="Times New Roman" w:cs="Times New Roman"/>
                <w:sz w:val="24"/>
              </w:rPr>
            </w:pPr>
          </w:p>
        </w:tc>
        <w:tc>
          <w:tcPr>
            <w:tcW w:w="20" w:type="dxa"/>
            <w:shd w:val="clear" w:color="auto" w:fill="auto"/>
            <w:vAlign w:val="bottom"/>
          </w:tcPr>
          <w:p w14:paraId="066906D2" w14:textId="77777777" w:rsidR="00143CF1" w:rsidRPr="00CD0A47" w:rsidRDefault="00143CF1" w:rsidP="004F2FD1">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063750A1" w14:textId="77777777" w:rsidR="00143CF1" w:rsidRPr="00CD0A47" w:rsidRDefault="00143CF1" w:rsidP="004F2FD1">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1</w:t>
            </w:r>
          </w:p>
        </w:tc>
      </w:tr>
      <w:tr w:rsidR="00143CF1" w:rsidRPr="00CD0A47" w14:paraId="0A037122" w14:textId="77777777" w:rsidTr="005B7993">
        <w:trPr>
          <w:gridAfter w:val="6"/>
          <w:wAfter w:w="1853" w:type="dxa"/>
          <w:trHeight w:val="276"/>
        </w:trPr>
        <w:tc>
          <w:tcPr>
            <w:tcW w:w="1138" w:type="dxa"/>
            <w:vAlign w:val="bottom"/>
          </w:tcPr>
          <w:p w14:paraId="543D451A" w14:textId="77777777" w:rsidR="00143CF1" w:rsidRPr="00FB508D" w:rsidRDefault="00143CF1" w:rsidP="004F2FD1">
            <w:pPr>
              <w:spacing w:line="0" w:lineRule="atLeast"/>
              <w:rPr>
                <w:rFonts w:ascii="Times New Roman" w:eastAsia="Times New Roman" w:hAnsi="Times New Roman" w:cs="Times New Roman"/>
                <w:sz w:val="24"/>
              </w:rPr>
            </w:pPr>
            <w:r w:rsidRPr="00FB508D">
              <w:rPr>
                <w:rFonts w:ascii="Times New Roman" w:eastAsia="Times New Roman" w:hAnsi="Times New Roman" w:cs="Times New Roman"/>
                <w:sz w:val="24"/>
              </w:rPr>
              <w:t>Week 2</w:t>
            </w:r>
          </w:p>
        </w:tc>
        <w:tc>
          <w:tcPr>
            <w:tcW w:w="2113" w:type="dxa"/>
            <w:shd w:val="clear" w:color="auto" w:fill="auto"/>
            <w:vAlign w:val="bottom"/>
          </w:tcPr>
          <w:p w14:paraId="4D90E3B1" w14:textId="77777777" w:rsidR="00143CF1" w:rsidRPr="009264D6" w:rsidRDefault="00143CF1" w:rsidP="004F2FD1">
            <w:pPr>
              <w:spacing w:line="0" w:lineRule="atLeast"/>
              <w:rPr>
                <w:rFonts w:ascii="Times New Roman" w:eastAsia="Times New Roman" w:hAnsi="Times New Roman" w:cs="Times New Roman"/>
                <w:b/>
                <w:sz w:val="24"/>
              </w:rPr>
            </w:pPr>
          </w:p>
          <w:p w14:paraId="4A7BD0B2" w14:textId="203A7DC9" w:rsidR="00143CF1" w:rsidRPr="009264D6" w:rsidRDefault="004B3EDC" w:rsidP="004F2FD1">
            <w:pPr>
              <w:spacing w:line="0" w:lineRule="atLeast"/>
              <w:rPr>
                <w:rFonts w:ascii="Times New Roman" w:eastAsia="Times New Roman" w:hAnsi="Times New Roman" w:cs="Times New Roman"/>
                <w:b/>
                <w:sz w:val="24"/>
              </w:rPr>
            </w:pPr>
            <w:r w:rsidRPr="009264D6">
              <w:rPr>
                <w:rFonts w:ascii="Times New Roman" w:eastAsia="Times New Roman" w:hAnsi="Times New Roman" w:cs="Times New Roman"/>
                <w:b/>
                <w:sz w:val="24"/>
              </w:rPr>
              <w:t>September 12</w:t>
            </w:r>
            <w:r w:rsidRPr="009264D6">
              <w:rPr>
                <w:rFonts w:ascii="Times New Roman" w:eastAsia="Times New Roman" w:hAnsi="Times New Roman" w:cs="Times New Roman"/>
                <w:b/>
                <w:sz w:val="24"/>
                <w:vertAlign w:val="superscript"/>
              </w:rPr>
              <w:t>th</w:t>
            </w:r>
            <w:r w:rsidRPr="009264D6">
              <w:rPr>
                <w:rFonts w:ascii="Times New Roman" w:eastAsia="Times New Roman" w:hAnsi="Times New Roman" w:cs="Times New Roman"/>
                <w:b/>
                <w:sz w:val="24"/>
              </w:rPr>
              <w:t>/14</w:t>
            </w:r>
            <w:r w:rsidRPr="009264D6">
              <w:rPr>
                <w:rFonts w:ascii="Times New Roman" w:eastAsia="Times New Roman" w:hAnsi="Times New Roman" w:cs="Times New Roman"/>
                <w:b/>
                <w:sz w:val="24"/>
                <w:vertAlign w:val="superscript"/>
              </w:rPr>
              <w:t>th</w:t>
            </w:r>
            <w:r w:rsidRPr="009264D6">
              <w:rPr>
                <w:rFonts w:ascii="Times New Roman" w:eastAsia="Times New Roman" w:hAnsi="Times New Roman" w:cs="Times New Roman"/>
                <w:b/>
                <w:sz w:val="24"/>
              </w:rPr>
              <w:t xml:space="preserve"> </w:t>
            </w:r>
            <w:r w:rsidR="00143CF1" w:rsidRPr="009264D6">
              <w:rPr>
                <w:rFonts w:ascii="Times New Roman" w:eastAsia="Times New Roman" w:hAnsi="Times New Roman" w:cs="Times New Roman"/>
                <w:b/>
                <w:sz w:val="24"/>
              </w:rPr>
              <w:t xml:space="preserve">  </w:t>
            </w:r>
          </w:p>
        </w:tc>
        <w:tc>
          <w:tcPr>
            <w:tcW w:w="110" w:type="dxa"/>
            <w:shd w:val="clear" w:color="auto" w:fill="auto"/>
            <w:vAlign w:val="bottom"/>
          </w:tcPr>
          <w:p w14:paraId="0B021CE0" w14:textId="77777777" w:rsidR="00143CF1" w:rsidRPr="009264D6" w:rsidRDefault="00143CF1" w:rsidP="004F2FD1">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6B1A798A" w14:textId="77777777" w:rsidR="00143CF1" w:rsidRPr="009264D6" w:rsidRDefault="00143CF1" w:rsidP="004F2FD1">
            <w:pPr>
              <w:spacing w:line="0" w:lineRule="atLeast"/>
              <w:rPr>
                <w:rFonts w:ascii="Times New Roman" w:eastAsia="Times New Roman" w:hAnsi="Times New Roman" w:cs="Times New Roman"/>
                <w:sz w:val="24"/>
              </w:rPr>
            </w:pPr>
            <w:r w:rsidRPr="009264D6">
              <w:rPr>
                <w:rFonts w:ascii="Times New Roman" w:eastAsia="Times New Roman" w:hAnsi="Times New Roman" w:cs="Times New Roman"/>
                <w:sz w:val="24"/>
              </w:rPr>
              <w:t>How Crime is Measured and Who It Affects</w:t>
            </w:r>
          </w:p>
        </w:tc>
        <w:tc>
          <w:tcPr>
            <w:tcW w:w="564" w:type="dxa"/>
            <w:shd w:val="clear" w:color="auto" w:fill="auto"/>
            <w:vAlign w:val="bottom"/>
          </w:tcPr>
          <w:p w14:paraId="71B59DDD" w14:textId="77777777" w:rsidR="00143CF1" w:rsidRPr="00CD0A47" w:rsidRDefault="00143CF1" w:rsidP="004F2FD1">
            <w:pPr>
              <w:spacing w:line="0" w:lineRule="atLeast"/>
              <w:rPr>
                <w:rFonts w:ascii="Times New Roman" w:eastAsia="Times New Roman" w:hAnsi="Times New Roman" w:cs="Times New Roman"/>
                <w:sz w:val="24"/>
              </w:rPr>
            </w:pPr>
          </w:p>
        </w:tc>
        <w:tc>
          <w:tcPr>
            <w:tcW w:w="20" w:type="dxa"/>
            <w:shd w:val="clear" w:color="auto" w:fill="auto"/>
            <w:vAlign w:val="bottom"/>
          </w:tcPr>
          <w:p w14:paraId="5F761581" w14:textId="77777777" w:rsidR="00143CF1" w:rsidRPr="00CD0A47" w:rsidRDefault="00143CF1" w:rsidP="004F2FD1">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5023D732" w14:textId="77777777" w:rsidR="00143CF1" w:rsidRPr="00CD0A47" w:rsidRDefault="00143CF1" w:rsidP="004F2FD1">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2</w:t>
            </w:r>
          </w:p>
        </w:tc>
      </w:tr>
      <w:tr w:rsidR="00143CF1" w:rsidRPr="00CD0A47" w14:paraId="581221FC" w14:textId="77777777" w:rsidTr="005B7993">
        <w:trPr>
          <w:gridAfter w:val="5"/>
          <w:wAfter w:w="1833" w:type="dxa"/>
          <w:trHeight w:val="276"/>
        </w:trPr>
        <w:tc>
          <w:tcPr>
            <w:tcW w:w="1138" w:type="dxa"/>
            <w:vAlign w:val="bottom"/>
          </w:tcPr>
          <w:p w14:paraId="4117E245"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Week 3</w:t>
            </w:r>
          </w:p>
        </w:tc>
        <w:tc>
          <w:tcPr>
            <w:tcW w:w="2113" w:type="dxa"/>
            <w:shd w:val="clear" w:color="auto" w:fill="auto"/>
            <w:vAlign w:val="bottom"/>
          </w:tcPr>
          <w:p w14:paraId="4C503E64" w14:textId="77777777" w:rsidR="00143CF1" w:rsidRPr="009264D6" w:rsidRDefault="00143CF1" w:rsidP="004F2FD1">
            <w:pPr>
              <w:spacing w:line="0" w:lineRule="atLeast"/>
              <w:rPr>
                <w:rFonts w:ascii="Times New Roman" w:eastAsia="Times New Roman" w:hAnsi="Times New Roman" w:cs="Times New Roman"/>
                <w:b/>
                <w:sz w:val="24"/>
              </w:rPr>
            </w:pPr>
          </w:p>
          <w:p w14:paraId="3D766D8D" w14:textId="2EFAA2E2" w:rsidR="00143CF1" w:rsidRPr="009264D6" w:rsidRDefault="004B3EDC" w:rsidP="004F2FD1">
            <w:pPr>
              <w:spacing w:line="0" w:lineRule="atLeast"/>
              <w:rPr>
                <w:rFonts w:ascii="Times New Roman" w:eastAsia="Times New Roman" w:hAnsi="Times New Roman" w:cs="Times New Roman"/>
                <w:sz w:val="24"/>
                <w:u w:val="single"/>
              </w:rPr>
            </w:pPr>
            <w:r w:rsidRPr="009264D6">
              <w:rPr>
                <w:rFonts w:ascii="Times New Roman" w:eastAsia="Times New Roman" w:hAnsi="Times New Roman" w:cs="Times New Roman"/>
                <w:b/>
                <w:sz w:val="24"/>
              </w:rPr>
              <w:t>September 19</w:t>
            </w:r>
            <w:r w:rsidRPr="009264D6">
              <w:rPr>
                <w:rFonts w:ascii="Times New Roman" w:eastAsia="Times New Roman" w:hAnsi="Times New Roman" w:cs="Times New Roman"/>
                <w:b/>
                <w:sz w:val="24"/>
                <w:vertAlign w:val="superscript"/>
              </w:rPr>
              <w:t>th</w:t>
            </w:r>
            <w:r w:rsidRPr="009264D6">
              <w:rPr>
                <w:rFonts w:ascii="Times New Roman" w:eastAsia="Times New Roman" w:hAnsi="Times New Roman" w:cs="Times New Roman"/>
                <w:b/>
                <w:sz w:val="24"/>
              </w:rPr>
              <w:t>/</w:t>
            </w:r>
            <w:r w:rsidRPr="00A07FBA">
              <w:rPr>
                <w:rFonts w:ascii="Times New Roman" w:eastAsia="Times New Roman" w:hAnsi="Times New Roman" w:cs="Times New Roman"/>
                <w:b/>
                <w:sz w:val="24"/>
                <w:u w:val="single"/>
              </w:rPr>
              <w:t>21</w:t>
            </w:r>
            <w:r w:rsidRPr="00A07FBA">
              <w:rPr>
                <w:rFonts w:ascii="Times New Roman" w:eastAsia="Times New Roman" w:hAnsi="Times New Roman" w:cs="Times New Roman"/>
                <w:b/>
                <w:sz w:val="24"/>
                <w:u w:val="single"/>
                <w:vertAlign w:val="superscript"/>
              </w:rPr>
              <w:t>st</w:t>
            </w:r>
            <w:r w:rsidR="002E6917" w:rsidRPr="00A07FBA">
              <w:rPr>
                <w:rFonts w:ascii="Times New Roman" w:eastAsia="Times New Roman" w:hAnsi="Times New Roman" w:cs="Times New Roman"/>
                <w:b/>
                <w:sz w:val="24"/>
                <w:u w:val="single"/>
              </w:rPr>
              <w:t xml:space="preserve"> </w:t>
            </w:r>
            <w:r w:rsidR="005106D3" w:rsidRPr="009264D6">
              <w:rPr>
                <w:rFonts w:ascii="Times New Roman" w:eastAsia="Times New Roman" w:hAnsi="Times New Roman" w:cs="Times New Roman"/>
                <w:b/>
                <w:sz w:val="24"/>
                <w:u w:val="single"/>
              </w:rPr>
              <w:t xml:space="preserve"> </w:t>
            </w:r>
            <w:r w:rsidR="00143CF1" w:rsidRPr="009264D6">
              <w:rPr>
                <w:rFonts w:ascii="Times New Roman" w:eastAsia="Times New Roman" w:hAnsi="Times New Roman" w:cs="Times New Roman"/>
                <w:b/>
                <w:sz w:val="24"/>
                <w:u w:val="single"/>
              </w:rPr>
              <w:t xml:space="preserve"> </w:t>
            </w:r>
          </w:p>
        </w:tc>
        <w:tc>
          <w:tcPr>
            <w:tcW w:w="110" w:type="dxa"/>
            <w:shd w:val="clear" w:color="auto" w:fill="auto"/>
            <w:vAlign w:val="bottom"/>
          </w:tcPr>
          <w:p w14:paraId="0355914B" w14:textId="77777777" w:rsidR="00143CF1" w:rsidRPr="009264D6" w:rsidRDefault="00143CF1" w:rsidP="004F2FD1">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04B3A046" w14:textId="77777777" w:rsidR="00143CF1" w:rsidRPr="009264D6" w:rsidRDefault="00143CF1" w:rsidP="004F2FD1">
            <w:pPr>
              <w:spacing w:line="0" w:lineRule="atLeast"/>
              <w:rPr>
                <w:rFonts w:ascii="Times New Roman" w:eastAsia="Times New Roman" w:hAnsi="Times New Roman" w:cs="Times New Roman"/>
                <w:sz w:val="24"/>
              </w:rPr>
            </w:pPr>
            <w:r w:rsidRPr="009264D6">
              <w:rPr>
                <w:rFonts w:ascii="Times New Roman" w:eastAsia="Times New Roman" w:hAnsi="Times New Roman" w:cs="Times New Roman"/>
                <w:sz w:val="24"/>
              </w:rPr>
              <w:t>Criminal Law</w:t>
            </w:r>
          </w:p>
        </w:tc>
        <w:tc>
          <w:tcPr>
            <w:tcW w:w="564" w:type="dxa"/>
            <w:shd w:val="clear" w:color="auto" w:fill="auto"/>
            <w:vAlign w:val="bottom"/>
          </w:tcPr>
          <w:p w14:paraId="7A184F7B" w14:textId="77777777" w:rsidR="00143CF1" w:rsidRPr="00CD0A47" w:rsidRDefault="00143CF1" w:rsidP="004F2FD1">
            <w:pPr>
              <w:spacing w:line="0" w:lineRule="atLeast"/>
              <w:rPr>
                <w:rFonts w:ascii="Times New Roman" w:eastAsia="Times New Roman" w:hAnsi="Times New Roman" w:cs="Times New Roman"/>
                <w:sz w:val="24"/>
              </w:rPr>
            </w:pPr>
          </w:p>
        </w:tc>
        <w:tc>
          <w:tcPr>
            <w:tcW w:w="20" w:type="dxa"/>
            <w:shd w:val="clear" w:color="auto" w:fill="auto"/>
            <w:vAlign w:val="bottom"/>
          </w:tcPr>
          <w:p w14:paraId="11AE086A" w14:textId="77777777" w:rsidR="00143CF1" w:rsidRPr="00CD0A47" w:rsidRDefault="00143CF1" w:rsidP="004F2FD1">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5C857F2E"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 xml:space="preserve">        Chapter 3</w:t>
            </w:r>
          </w:p>
        </w:tc>
        <w:tc>
          <w:tcPr>
            <w:tcW w:w="20" w:type="dxa"/>
            <w:shd w:val="clear" w:color="auto" w:fill="auto"/>
            <w:vAlign w:val="bottom"/>
          </w:tcPr>
          <w:p w14:paraId="086CFC27" w14:textId="77777777" w:rsidR="00143CF1" w:rsidRPr="00CD0A47" w:rsidRDefault="00143CF1" w:rsidP="004F2FD1">
            <w:pPr>
              <w:spacing w:line="0" w:lineRule="atLeast"/>
              <w:rPr>
                <w:rFonts w:ascii="Times New Roman" w:eastAsia="Times New Roman" w:hAnsi="Times New Roman" w:cs="Times New Roman"/>
                <w:sz w:val="24"/>
              </w:rPr>
            </w:pPr>
          </w:p>
        </w:tc>
      </w:tr>
      <w:tr w:rsidR="00143CF1" w:rsidRPr="00CD0A47" w14:paraId="4726975C" w14:textId="77777777" w:rsidTr="005B7993">
        <w:trPr>
          <w:gridAfter w:val="6"/>
          <w:wAfter w:w="1853" w:type="dxa"/>
          <w:trHeight w:val="276"/>
        </w:trPr>
        <w:tc>
          <w:tcPr>
            <w:tcW w:w="1138" w:type="dxa"/>
            <w:vAlign w:val="bottom"/>
          </w:tcPr>
          <w:p w14:paraId="4AAE94C4" w14:textId="77777777" w:rsidR="00143CF1" w:rsidRPr="0009041A" w:rsidRDefault="00143CF1" w:rsidP="004F2FD1">
            <w:pPr>
              <w:spacing w:line="0" w:lineRule="atLeast"/>
              <w:rPr>
                <w:rFonts w:ascii="Times New Roman" w:eastAsia="Times New Roman" w:hAnsi="Times New Roman" w:cs="Times New Roman"/>
                <w:sz w:val="24"/>
              </w:rPr>
            </w:pPr>
            <w:r w:rsidRPr="0009041A">
              <w:rPr>
                <w:rFonts w:ascii="Times New Roman" w:eastAsia="Times New Roman" w:hAnsi="Times New Roman" w:cs="Times New Roman"/>
                <w:sz w:val="24"/>
              </w:rPr>
              <w:t>Week 4</w:t>
            </w:r>
          </w:p>
        </w:tc>
        <w:tc>
          <w:tcPr>
            <w:tcW w:w="2113" w:type="dxa"/>
            <w:shd w:val="clear" w:color="auto" w:fill="auto"/>
            <w:vAlign w:val="center"/>
          </w:tcPr>
          <w:p w14:paraId="268E0357" w14:textId="77777777" w:rsidR="00143CF1" w:rsidRPr="0009041A" w:rsidRDefault="00143CF1" w:rsidP="004F2FD1">
            <w:pPr>
              <w:spacing w:line="0" w:lineRule="atLeast"/>
              <w:rPr>
                <w:rFonts w:ascii="Times New Roman" w:eastAsia="Times New Roman" w:hAnsi="Times New Roman" w:cs="Times New Roman"/>
                <w:b/>
                <w:sz w:val="24"/>
              </w:rPr>
            </w:pPr>
          </w:p>
          <w:p w14:paraId="3122D5CE" w14:textId="77777777" w:rsidR="00143CF1" w:rsidRPr="0009041A" w:rsidRDefault="00143CF1" w:rsidP="004F2FD1">
            <w:pPr>
              <w:spacing w:line="0" w:lineRule="atLeast"/>
              <w:rPr>
                <w:rFonts w:ascii="Times New Roman" w:eastAsia="Times New Roman" w:hAnsi="Times New Roman" w:cs="Times New Roman"/>
                <w:b/>
                <w:sz w:val="24"/>
              </w:rPr>
            </w:pPr>
          </w:p>
          <w:p w14:paraId="20711854" w14:textId="6174F455" w:rsidR="00143CF1" w:rsidRPr="0009041A" w:rsidRDefault="004B3EDC" w:rsidP="004F2FD1">
            <w:pPr>
              <w:spacing w:line="0" w:lineRule="atLeast"/>
              <w:rPr>
                <w:rFonts w:ascii="Times New Roman" w:eastAsia="Times New Roman" w:hAnsi="Times New Roman" w:cs="Times New Roman"/>
                <w:sz w:val="24"/>
              </w:rPr>
            </w:pPr>
            <w:r>
              <w:rPr>
                <w:rFonts w:ascii="Times New Roman" w:eastAsia="Times New Roman" w:hAnsi="Times New Roman" w:cs="Times New Roman"/>
                <w:b/>
                <w:sz w:val="24"/>
              </w:rPr>
              <w:t>September 26</w:t>
            </w:r>
            <w:r w:rsidRPr="004B3EDC">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/28</w:t>
            </w:r>
            <w:r w:rsidRPr="004B3EDC">
              <w:rPr>
                <w:rFonts w:ascii="Times New Roman" w:eastAsia="Times New Roman" w:hAnsi="Times New Roman" w:cs="Times New Roman"/>
                <w:b/>
                <w:sz w:val="24"/>
                <w:vertAlign w:val="superscript"/>
              </w:rPr>
              <w:t>th</w:t>
            </w:r>
            <w:r w:rsidR="00143CF1" w:rsidRPr="0009041A">
              <w:rPr>
                <w:rFonts w:ascii="Times New Roman" w:eastAsia="Times New Roman" w:hAnsi="Times New Roman" w:cs="Times New Roman"/>
                <w:b/>
                <w:sz w:val="24"/>
              </w:rPr>
              <w:t xml:space="preserve"> </w:t>
            </w:r>
          </w:p>
        </w:tc>
        <w:tc>
          <w:tcPr>
            <w:tcW w:w="110" w:type="dxa"/>
            <w:shd w:val="clear" w:color="auto" w:fill="auto"/>
            <w:vAlign w:val="bottom"/>
          </w:tcPr>
          <w:p w14:paraId="2DBF15D9" w14:textId="77777777" w:rsidR="00143CF1" w:rsidRPr="00CD0A47" w:rsidRDefault="00143CF1" w:rsidP="004F2FD1">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16B5FCAD"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The History and Organization of Law Enforcement</w:t>
            </w:r>
          </w:p>
        </w:tc>
        <w:tc>
          <w:tcPr>
            <w:tcW w:w="564" w:type="dxa"/>
            <w:shd w:val="clear" w:color="auto" w:fill="auto"/>
            <w:vAlign w:val="bottom"/>
          </w:tcPr>
          <w:p w14:paraId="5EAB4054" w14:textId="77777777" w:rsidR="00143CF1" w:rsidRPr="00CD0A47" w:rsidRDefault="00143CF1" w:rsidP="004F2FD1">
            <w:pPr>
              <w:spacing w:line="0" w:lineRule="atLeast"/>
              <w:rPr>
                <w:rFonts w:ascii="Times New Roman" w:eastAsia="Times New Roman" w:hAnsi="Times New Roman" w:cs="Times New Roman"/>
                <w:sz w:val="24"/>
              </w:rPr>
            </w:pPr>
          </w:p>
        </w:tc>
        <w:tc>
          <w:tcPr>
            <w:tcW w:w="20" w:type="dxa"/>
            <w:shd w:val="clear" w:color="auto" w:fill="auto"/>
            <w:vAlign w:val="bottom"/>
          </w:tcPr>
          <w:p w14:paraId="6ACFBB4B" w14:textId="77777777" w:rsidR="00143CF1" w:rsidRPr="00CD0A47" w:rsidRDefault="00143CF1" w:rsidP="004F2FD1">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3E5111D9" w14:textId="77777777" w:rsidR="00143CF1" w:rsidRPr="00CD0A47" w:rsidRDefault="00143CF1" w:rsidP="004F2FD1">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4</w:t>
            </w:r>
          </w:p>
        </w:tc>
      </w:tr>
      <w:tr w:rsidR="00143CF1" w:rsidRPr="00CD0A47" w14:paraId="6E89C40E" w14:textId="77777777" w:rsidTr="005B7993">
        <w:trPr>
          <w:gridAfter w:val="6"/>
          <w:wAfter w:w="1853" w:type="dxa"/>
          <w:trHeight w:val="276"/>
        </w:trPr>
        <w:tc>
          <w:tcPr>
            <w:tcW w:w="1138" w:type="dxa"/>
            <w:vAlign w:val="bottom"/>
          </w:tcPr>
          <w:p w14:paraId="2E8982FC"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Week 5</w:t>
            </w:r>
          </w:p>
        </w:tc>
        <w:tc>
          <w:tcPr>
            <w:tcW w:w="2113" w:type="dxa"/>
            <w:shd w:val="clear" w:color="auto" w:fill="auto"/>
            <w:vAlign w:val="bottom"/>
          </w:tcPr>
          <w:p w14:paraId="6C72B9DD" w14:textId="77777777" w:rsidR="00143CF1" w:rsidRPr="00CD0A47" w:rsidRDefault="00143CF1" w:rsidP="004F2FD1">
            <w:pPr>
              <w:spacing w:line="0" w:lineRule="atLeast"/>
              <w:rPr>
                <w:rFonts w:ascii="Times New Roman" w:eastAsia="Times New Roman" w:hAnsi="Times New Roman" w:cs="Times New Roman"/>
                <w:b/>
                <w:sz w:val="24"/>
              </w:rPr>
            </w:pPr>
          </w:p>
          <w:p w14:paraId="08513598" w14:textId="65A93C58" w:rsidR="00143CF1" w:rsidRPr="00CD0A47" w:rsidRDefault="004B3EDC" w:rsidP="004F2FD1">
            <w:pPr>
              <w:spacing w:line="0" w:lineRule="atLeast"/>
              <w:rPr>
                <w:rFonts w:ascii="Times New Roman" w:eastAsia="Times New Roman" w:hAnsi="Times New Roman" w:cs="Times New Roman"/>
                <w:sz w:val="24"/>
              </w:rPr>
            </w:pPr>
            <w:r>
              <w:rPr>
                <w:rFonts w:ascii="Times New Roman" w:eastAsia="Times New Roman" w:hAnsi="Times New Roman" w:cs="Times New Roman"/>
                <w:b/>
                <w:sz w:val="24"/>
              </w:rPr>
              <w:t xml:space="preserve">October </w:t>
            </w:r>
            <w:r w:rsidRPr="00E75310">
              <w:rPr>
                <w:rFonts w:ascii="Times New Roman" w:eastAsia="Times New Roman" w:hAnsi="Times New Roman" w:cs="Times New Roman"/>
                <w:b/>
                <w:sz w:val="24"/>
                <w:u w:val="single"/>
              </w:rPr>
              <w:t>3</w:t>
            </w:r>
            <w:r w:rsidRPr="00E75310">
              <w:rPr>
                <w:rFonts w:ascii="Times New Roman" w:eastAsia="Times New Roman" w:hAnsi="Times New Roman" w:cs="Times New Roman"/>
                <w:b/>
                <w:sz w:val="24"/>
                <w:u w:val="single"/>
                <w:vertAlign w:val="superscript"/>
              </w:rPr>
              <w:t>rd</w:t>
            </w:r>
            <w:r>
              <w:rPr>
                <w:rFonts w:ascii="Times New Roman" w:eastAsia="Times New Roman" w:hAnsi="Times New Roman" w:cs="Times New Roman"/>
                <w:b/>
                <w:sz w:val="24"/>
              </w:rPr>
              <w:t>/</w:t>
            </w:r>
            <w:r w:rsidRPr="00E75310">
              <w:rPr>
                <w:rFonts w:ascii="Times New Roman" w:eastAsia="Times New Roman" w:hAnsi="Times New Roman" w:cs="Times New Roman"/>
                <w:b/>
                <w:sz w:val="24"/>
              </w:rPr>
              <w:t>5</w:t>
            </w:r>
            <w:r w:rsidRPr="00E75310">
              <w:rPr>
                <w:rFonts w:ascii="Times New Roman" w:eastAsia="Times New Roman" w:hAnsi="Times New Roman" w:cs="Times New Roman"/>
                <w:b/>
                <w:sz w:val="24"/>
                <w:vertAlign w:val="superscript"/>
              </w:rPr>
              <w:t>th</w:t>
            </w:r>
            <w:r w:rsidR="00143CF1" w:rsidRPr="00E75310">
              <w:rPr>
                <w:rFonts w:ascii="Times New Roman" w:eastAsia="Times New Roman" w:hAnsi="Times New Roman" w:cs="Times New Roman"/>
                <w:b/>
                <w:sz w:val="24"/>
              </w:rPr>
              <w:t xml:space="preserve"> </w:t>
            </w:r>
          </w:p>
        </w:tc>
        <w:tc>
          <w:tcPr>
            <w:tcW w:w="110" w:type="dxa"/>
            <w:shd w:val="clear" w:color="auto" w:fill="auto"/>
            <w:vAlign w:val="bottom"/>
          </w:tcPr>
          <w:p w14:paraId="2E81C7AF" w14:textId="77777777" w:rsidR="00143CF1" w:rsidRPr="00CD0A47" w:rsidRDefault="00143CF1" w:rsidP="004F2FD1">
            <w:pPr>
              <w:spacing w:line="0" w:lineRule="atLeast"/>
              <w:rPr>
                <w:rFonts w:ascii="Times New Roman" w:eastAsia="Times New Roman" w:hAnsi="Times New Roman" w:cs="Times New Roman"/>
                <w:sz w:val="24"/>
              </w:rPr>
            </w:pPr>
          </w:p>
        </w:tc>
        <w:tc>
          <w:tcPr>
            <w:tcW w:w="5044" w:type="dxa"/>
            <w:gridSpan w:val="7"/>
            <w:shd w:val="clear" w:color="auto" w:fill="auto"/>
            <w:vAlign w:val="bottom"/>
          </w:tcPr>
          <w:p w14:paraId="43D658A5"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Police Organization, Operation and the Law</w:t>
            </w:r>
          </w:p>
        </w:tc>
        <w:tc>
          <w:tcPr>
            <w:tcW w:w="20" w:type="dxa"/>
            <w:shd w:val="clear" w:color="auto" w:fill="auto"/>
            <w:vAlign w:val="bottom"/>
          </w:tcPr>
          <w:p w14:paraId="11138424" w14:textId="77777777" w:rsidR="00143CF1" w:rsidRPr="00CD0A47" w:rsidRDefault="00143CF1" w:rsidP="004F2FD1">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34C11685" w14:textId="77777777" w:rsidR="00143CF1" w:rsidRPr="00CD0A47" w:rsidRDefault="00143CF1" w:rsidP="004F2FD1">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5</w:t>
            </w:r>
          </w:p>
        </w:tc>
      </w:tr>
      <w:tr w:rsidR="00143CF1" w:rsidRPr="00CD0A47" w14:paraId="2F79AA1D" w14:textId="77777777" w:rsidTr="005B7993">
        <w:trPr>
          <w:gridAfter w:val="6"/>
          <w:wAfter w:w="1853" w:type="dxa"/>
          <w:trHeight w:val="276"/>
        </w:trPr>
        <w:tc>
          <w:tcPr>
            <w:tcW w:w="1138" w:type="dxa"/>
            <w:vAlign w:val="bottom"/>
          </w:tcPr>
          <w:p w14:paraId="363341D3" w14:textId="77777777" w:rsidR="00143CF1" w:rsidRPr="00CD0A47" w:rsidRDefault="00143CF1" w:rsidP="004F2FD1">
            <w:pPr>
              <w:spacing w:line="0" w:lineRule="atLeast"/>
              <w:rPr>
                <w:rFonts w:ascii="Times New Roman" w:eastAsia="Times New Roman" w:hAnsi="Times New Roman" w:cs="Times New Roman"/>
                <w:sz w:val="24"/>
              </w:rPr>
            </w:pPr>
          </w:p>
          <w:p w14:paraId="6771157D"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Week 6</w:t>
            </w:r>
          </w:p>
        </w:tc>
        <w:tc>
          <w:tcPr>
            <w:tcW w:w="2113" w:type="dxa"/>
            <w:shd w:val="clear" w:color="auto" w:fill="auto"/>
            <w:vAlign w:val="bottom"/>
          </w:tcPr>
          <w:p w14:paraId="78525471" w14:textId="35D770C7" w:rsidR="00143CF1" w:rsidRPr="0009041A" w:rsidRDefault="004B3EDC" w:rsidP="004F2FD1">
            <w:pPr>
              <w:spacing w:line="0" w:lineRule="atLeast"/>
              <w:rPr>
                <w:rFonts w:ascii="Times New Roman" w:eastAsia="Times New Roman" w:hAnsi="Times New Roman" w:cs="Times New Roman"/>
                <w:sz w:val="24"/>
              </w:rPr>
            </w:pPr>
            <w:r>
              <w:rPr>
                <w:rFonts w:ascii="Times New Roman" w:eastAsia="Times New Roman" w:hAnsi="Times New Roman" w:cs="Times New Roman"/>
                <w:b/>
                <w:sz w:val="24"/>
              </w:rPr>
              <w:t>October 10</w:t>
            </w:r>
            <w:r w:rsidRPr="004B3EDC">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/12</w:t>
            </w:r>
            <w:r w:rsidRPr="004B3EDC">
              <w:rPr>
                <w:rFonts w:ascii="Times New Roman" w:eastAsia="Times New Roman" w:hAnsi="Times New Roman" w:cs="Times New Roman"/>
                <w:b/>
                <w:sz w:val="24"/>
                <w:vertAlign w:val="superscript"/>
              </w:rPr>
              <w:t>th</w:t>
            </w:r>
            <w:r w:rsidR="002606E2" w:rsidRPr="0009041A">
              <w:rPr>
                <w:rFonts w:ascii="Times New Roman" w:eastAsia="Times New Roman" w:hAnsi="Times New Roman" w:cs="Times New Roman"/>
                <w:b/>
                <w:sz w:val="24"/>
              </w:rPr>
              <w:t xml:space="preserve"> </w:t>
            </w:r>
          </w:p>
        </w:tc>
        <w:tc>
          <w:tcPr>
            <w:tcW w:w="110" w:type="dxa"/>
            <w:shd w:val="clear" w:color="auto" w:fill="auto"/>
            <w:vAlign w:val="bottom"/>
          </w:tcPr>
          <w:p w14:paraId="097E72CF" w14:textId="77777777" w:rsidR="00143CF1" w:rsidRPr="0009041A" w:rsidRDefault="00143CF1" w:rsidP="004F2FD1">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53071723" w14:textId="77777777" w:rsidR="00143CF1" w:rsidRPr="0009041A" w:rsidRDefault="00143CF1" w:rsidP="004F2FD1">
            <w:pPr>
              <w:spacing w:line="0" w:lineRule="atLeast"/>
              <w:rPr>
                <w:rFonts w:ascii="Times New Roman" w:eastAsia="Times New Roman" w:hAnsi="Times New Roman" w:cs="Times New Roman"/>
                <w:sz w:val="24"/>
              </w:rPr>
            </w:pPr>
            <w:r w:rsidRPr="0009041A">
              <w:rPr>
                <w:rFonts w:ascii="Times New Roman" w:eastAsia="Times New Roman" w:hAnsi="Times New Roman" w:cs="Times New Roman"/>
                <w:sz w:val="24"/>
              </w:rPr>
              <w:t>Policing: Innovations and Controversies</w:t>
            </w:r>
          </w:p>
        </w:tc>
        <w:tc>
          <w:tcPr>
            <w:tcW w:w="564" w:type="dxa"/>
            <w:shd w:val="clear" w:color="auto" w:fill="auto"/>
            <w:vAlign w:val="bottom"/>
          </w:tcPr>
          <w:p w14:paraId="520F6C6F" w14:textId="77777777" w:rsidR="00143CF1" w:rsidRPr="00CD0A47" w:rsidRDefault="00143CF1" w:rsidP="004F2FD1">
            <w:pPr>
              <w:spacing w:line="0" w:lineRule="atLeast"/>
              <w:rPr>
                <w:rFonts w:ascii="Times New Roman" w:eastAsia="Times New Roman" w:hAnsi="Times New Roman" w:cs="Times New Roman"/>
                <w:sz w:val="24"/>
              </w:rPr>
            </w:pPr>
          </w:p>
        </w:tc>
        <w:tc>
          <w:tcPr>
            <w:tcW w:w="20" w:type="dxa"/>
            <w:shd w:val="clear" w:color="auto" w:fill="auto"/>
            <w:vAlign w:val="bottom"/>
          </w:tcPr>
          <w:p w14:paraId="34BFCC8B" w14:textId="77777777" w:rsidR="00143CF1" w:rsidRPr="00CD0A47" w:rsidRDefault="00143CF1" w:rsidP="004F2FD1">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3D16D1C1" w14:textId="77777777" w:rsidR="00143CF1" w:rsidRPr="00CD0A47" w:rsidRDefault="00143CF1" w:rsidP="004F2FD1">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6</w:t>
            </w:r>
          </w:p>
        </w:tc>
      </w:tr>
      <w:tr w:rsidR="00143CF1" w:rsidRPr="00CD0A47" w14:paraId="52F755B8" w14:textId="77777777" w:rsidTr="005B7993">
        <w:trPr>
          <w:gridAfter w:val="6"/>
          <w:wAfter w:w="1853" w:type="dxa"/>
          <w:trHeight w:val="275"/>
        </w:trPr>
        <w:tc>
          <w:tcPr>
            <w:tcW w:w="1138" w:type="dxa"/>
            <w:vAlign w:val="bottom"/>
          </w:tcPr>
          <w:p w14:paraId="31CF0C8E" w14:textId="77777777" w:rsidR="00FF0B5D" w:rsidRDefault="00FF0B5D" w:rsidP="004F2FD1">
            <w:pPr>
              <w:spacing w:line="274" w:lineRule="exact"/>
              <w:rPr>
                <w:rFonts w:ascii="Times New Roman" w:eastAsia="Times New Roman" w:hAnsi="Times New Roman" w:cs="Times New Roman"/>
                <w:sz w:val="24"/>
              </w:rPr>
            </w:pPr>
          </w:p>
          <w:p w14:paraId="6917635A" w14:textId="59E7EF2A" w:rsidR="00143CF1" w:rsidRPr="00A46C7A" w:rsidRDefault="00143CF1" w:rsidP="004F2FD1">
            <w:pPr>
              <w:spacing w:line="274" w:lineRule="exact"/>
              <w:rPr>
                <w:rFonts w:ascii="Times New Roman" w:eastAsia="Times New Roman" w:hAnsi="Times New Roman" w:cs="Times New Roman"/>
                <w:sz w:val="24"/>
              </w:rPr>
            </w:pPr>
            <w:r w:rsidRPr="00A46C7A">
              <w:rPr>
                <w:rFonts w:ascii="Times New Roman" w:eastAsia="Times New Roman" w:hAnsi="Times New Roman" w:cs="Times New Roman"/>
                <w:sz w:val="24"/>
              </w:rPr>
              <w:t>Week 7</w:t>
            </w:r>
          </w:p>
        </w:tc>
        <w:tc>
          <w:tcPr>
            <w:tcW w:w="2113" w:type="dxa"/>
            <w:shd w:val="clear" w:color="auto" w:fill="auto"/>
            <w:vAlign w:val="bottom"/>
          </w:tcPr>
          <w:p w14:paraId="4E536D8D" w14:textId="77777777" w:rsidR="00456EEF" w:rsidRPr="00A46C7A" w:rsidRDefault="00456EEF" w:rsidP="004F2FD1">
            <w:pPr>
              <w:spacing w:line="274" w:lineRule="exact"/>
              <w:rPr>
                <w:rFonts w:ascii="Times New Roman" w:eastAsia="Times New Roman" w:hAnsi="Times New Roman" w:cs="Times New Roman"/>
                <w:b/>
                <w:sz w:val="24"/>
              </w:rPr>
            </w:pPr>
          </w:p>
          <w:p w14:paraId="414B6271" w14:textId="32134A37" w:rsidR="00143CF1" w:rsidRPr="004B3EDC" w:rsidRDefault="004B3EDC" w:rsidP="004F2FD1">
            <w:pPr>
              <w:spacing w:line="274" w:lineRule="exact"/>
              <w:rPr>
                <w:rFonts w:ascii="Times New Roman" w:eastAsia="Times New Roman" w:hAnsi="Times New Roman" w:cs="Times New Roman"/>
                <w:sz w:val="24"/>
              </w:rPr>
            </w:pPr>
            <w:r w:rsidRPr="004B3EDC">
              <w:rPr>
                <w:rFonts w:ascii="Times New Roman" w:eastAsia="Times New Roman" w:hAnsi="Times New Roman" w:cs="Times New Roman"/>
                <w:b/>
                <w:sz w:val="24"/>
              </w:rPr>
              <w:t>October 17</w:t>
            </w:r>
            <w:r w:rsidRPr="004B3EDC">
              <w:rPr>
                <w:rFonts w:ascii="Times New Roman" w:eastAsia="Times New Roman" w:hAnsi="Times New Roman" w:cs="Times New Roman"/>
                <w:b/>
                <w:sz w:val="24"/>
                <w:vertAlign w:val="superscript"/>
              </w:rPr>
              <w:t>th</w:t>
            </w:r>
            <w:r w:rsidRPr="004B3EDC">
              <w:rPr>
                <w:rFonts w:ascii="Times New Roman" w:eastAsia="Times New Roman" w:hAnsi="Times New Roman" w:cs="Times New Roman"/>
                <w:b/>
                <w:sz w:val="24"/>
              </w:rPr>
              <w:t>/</w:t>
            </w:r>
            <w:r w:rsidRPr="00A07FBA">
              <w:rPr>
                <w:rFonts w:ascii="Times New Roman" w:eastAsia="Times New Roman" w:hAnsi="Times New Roman" w:cs="Times New Roman"/>
                <w:b/>
                <w:sz w:val="24"/>
              </w:rPr>
              <w:t>19</w:t>
            </w:r>
            <w:r w:rsidRPr="00A07FBA">
              <w:rPr>
                <w:rFonts w:ascii="Times New Roman" w:eastAsia="Times New Roman" w:hAnsi="Times New Roman" w:cs="Times New Roman"/>
                <w:b/>
                <w:sz w:val="24"/>
                <w:vertAlign w:val="superscript"/>
              </w:rPr>
              <w:t>th</w:t>
            </w:r>
            <w:r w:rsidRPr="00A07FBA">
              <w:rPr>
                <w:rFonts w:ascii="Times New Roman" w:eastAsia="Times New Roman" w:hAnsi="Times New Roman" w:cs="Times New Roman"/>
                <w:b/>
                <w:sz w:val="24"/>
              </w:rPr>
              <w:t xml:space="preserve"> </w:t>
            </w:r>
            <w:r w:rsidR="00456EEF" w:rsidRPr="00A07FBA">
              <w:rPr>
                <w:rFonts w:ascii="Times New Roman" w:eastAsia="Times New Roman" w:hAnsi="Times New Roman" w:cs="Times New Roman"/>
                <w:b/>
                <w:sz w:val="24"/>
              </w:rPr>
              <w:t xml:space="preserve"> </w:t>
            </w:r>
            <w:r w:rsidR="005106D3" w:rsidRPr="004B3EDC">
              <w:rPr>
                <w:rFonts w:ascii="Times New Roman" w:eastAsia="Times New Roman" w:hAnsi="Times New Roman" w:cs="Times New Roman"/>
                <w:b/>
                <w:sz w:val="24"/>
              </w:rPr>
              <w:t xml:space="preserve"> </w:t>
            </w:r>
          </w:p>
        </w:tc>
        <w:tc>
          <w:tcPr>
            <w:tcW w:w="110" w:type="dxa"/>
            <w:shd w:val="clear" w:color="auto" w:fill="auto"/>
            <w:vAlign w:val="bottom"/>
          </w:tcPr>
          <w:p w14:paraId="040C4E5D" w14:textId="77777777" w:rsidR="00143CF1" w:rsidRPr="00CD0A47" w:rsidRDefault="00143CF1" w:rsidP="004F2FD1">
            <w:pPr>
              <w:spacing w:line="0" w:lineRule="atLeast"/>
              <w:rPr>
                <w:rFonts w:ascii="Times New Roman" w:eastAsia="Times New Roman" w:hAnsi="Times New Roman" w:cs="Times New Roman"/>
                <w:sz w:val="23"/>
              </w:rPr>
            </w:pPr>
          </w:p>
        </w:tc>
        <w:tc>
          <w:tcPr>
            <w:tcW w:w="4480" w:type="dxa"/>
            <w:gridSpan w:val="6"/>
            <w:shd w:val="clear" w:color="auto" w:fill="auto"/>
            <w:vAlign w:val="bottom"/>
          </w:tcPr>
          <w:p w14:paraId="6726F9EF" w14:textId="77777777" w:rsidR="00143CF1" w:rsidRPr="00CD0A47" w:rsidRDefault="00143CF1" w:rsidP="004F2FD1">
            <w:pPr>
              <w:spacing w:line="274" w:lineRule="exact"/>
              <w:rPr>
                <w:rFonts w:ascii="Times New Roman" w:eastAsia="Times New Roman" w:hAnsi="Times New Roman" w:cs="Times New Roman"/>
                <w:sz w:val="24"/>
              </w:rPr>
            </w:pPr>
            <w:r w:rsidRPr="00CD0A47">
              <w:rPr>
                <w:rFonts w:ascii="Times New Roman" w:eastAsia="Times New Roman" w:hAnsi="Times New Roman" w:cs="Times New Roman"/>
                <w:sz w:val="24"/>
              </w:rPr>
              <w:t>The Courts</w:t>
            </w:r>
          </w:p>
        </w:tc>
        <w:tc>
          <w:tcPr>
            <w:tcW w:w="564" w:type="dxa"/>
            <w:shd w:val="clear" w:color="auto" w:fill="auto"/>
            <w:vAlign w:val="bottom"/>
          </w:tcPr>
          <w:p w14:paraId="5D4F2FD9" w14:textId="77777777" w:rsidR="00143CF1" w:rsidRPr="00CD0A47" w:rsidRDefault="00143CF1" w:rsidP="004F2FD1">
            <w:pPr>
              <w:spacing w:line="0" w:lineRule="atLeast"/>
              <w:rPr>
                <w:rFonts w:ascii="Times New Roman" w:eastAsia="Times New Roman" w:hAnsi="Times New Roman" w:cs="Times New Roman"/>
                <w:sz w:val="23"/>
              </w:rPr>
            </w:pPr>
          </w:p>
        </w:tc>
        <w:tc>
          <w:tcPr>
            <w:tcW w:w="20" w:type="dxa"/>
            <w:shd w:val="clear" w:color="auto" w:fill="auto"/>
            <w:vAlign w:val="bottom"/>
          </w:tcPr>
          <w:p w14:paraId="41EB727F" w14:textId="77777777" w:rsidR="00143CF1" w:rsidRPr="00CD0A47" w:rsidRDefault="00143CF1" w:rsidP="004F2FD1">
            <w:pPr>
              <w:spacing w:line="0" w:lineRule="atLeast"/>
              <w:rPr>
                <w:rFonts w:ascii="Times New Roman" w:eastAsia="Times New Roman" w:hAnsi="Times New Roman" w:cs="Times New Roman"/>
                <w:sz w:val="23"/>
              </w:rPr>
            </w:pPr>
          </w:p>
        </w:tc>
        <w:tc>
          <w:tcPr>
            <w:tcW w:w="2125" w:type="dxa"/>
            <w:gridSpan w:val="5"/>
            <w:shd w:val="clear" w:color="auto" w:fill="auto"/>
            <w:vAlign w:val="bottom"/>
          </w:tcPr>
          <w:p w14:paraId="009443BD" w14:textId="77777777" w:rsidR="00143CF1" w:rsidRPr="00CD0A47" w:rsidRDefault="00143CF1" w:rsidP="004F2FD1">
            <w:pPr>
              <w:spacing w:line="274" w:lineRule="exac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7</w:t>
            </w:r>
          </w:p>
        </w:tc>
      </w:tr>
      <w:tr w:rsidR="00143CF1" w:rsidRPr="00CD0A47" w14:paraId="2F679D3E" w14:textId="77777777" w:rsidTr="005B7993">
        <w:trPr>
          <w:gridAfter w:val="6"/>
          <w:wAfter w:w="1853" w:type="dxa"/>
          <w:trHeight w:val="179"/>
        </w:trPr>
        <w:tc>
          <w:tcPr>
            <w:tcW w:w="1138" w:type="dxa"/>
            <w:vAlign w:val="bottom"/>
          </w:tcPr>
          <w:p w14:paraId="75A04630" w14:textId="77777777" w:rsidR="00143CF1" w:rsidRPr="00CD0A47" w:rsidRDefault="00143CF1" w:rsidP="004F2FD1">
            <w:pPr>
              <w:spacing w:line="0" w:lineRule="atLeast"/>
              <w:rPr>
                <w:rFonts w:ascii="Times New Roman" w:eastAsia="Times New Roman" w:hAnsi="Times New Roman" w:cs="Times New Roman"/>
                <w:sz w:val="24"/>
              </w:rPr>
            </w:pPr>
          </w:p>
          <w:p w14:paraId="20B19CA5"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Week 8</w:t>
            </w:r>
          </w:p>
        </w:tc>
        <w:tc>
          <w:tcPr>
            <w:tcW w:w="2113" w:type="dxa"/>
            <w:shd w:val="clear" w:color="auto" w:fill="auto"/>
            <w:vAlign w:val="bottom"/>
          </w:tcPr>
          <w:p w14:paraId="58D32D7F" w14:textId="507113DD" w:rsidR="00143CF1" w:rsidRPr="00CD0A47" w:rsidRDefault="004B3EDC" w:rsidP="004F2FD1">
            <w:pPr>
              <w:spacing w:line="0" w:lineRule="atLeast"/>
              <w:rPr>
                <w:rFonts w:ascii="Times New Roman" w:eastAsia="Times New Roman" w:hAnsi="Times New Roman" w:cs="Times New Roman"/>
                <w:sz w:val="24"/>
              </w:rPr>
            </w:pPr>
            <w:r>
              <w:rPr>
                <w:rFonts w:ascii="Times New Roman" w:eastAsia="Times New Roman" w:hAnsi="Times New Roman" w:cs="Times New Roman"/>
                <w:b/>
                <w:sz w:val="24"/>
              </w:rPr>
              <w:t xml:space="preserve">October </w:t>
            </w:r>
            <w:r w:rsidRPr="00A07FBA">
              <w:rPr>
                <w:rFonts w:ascii="Times New Roman" w:eastAsia="Times New Roman" w:hAnsi="Times New Roman" w:cs="Times New Roman"/>
                <w:b/>
                <w:sz w:val="24"/>
                <w:u w:val="single"/>
              </w:rPr>
              <w:t>24</w:t>
            </w:r>
            <w:r w:rsidRPr="00A07FBA">
              <w:rPr>
                <w:rFonts w:ascii="Times New Roman" w:eastAsia="Times New Roman" w:hAnsi="Times New Roman" w:cs="Times New Roman"/>
                <w:b/>
                <w:sz w:val="24"/>
                <w:u w:val="single"/>
                <w:vertAlign w:val="superscript"/>
              </w:rPr>
              <w:t>th</w:t>
            </w:r>
            <w:r w:rsidRPr="00A07FBA">
              <w:rPr>
                <w:rFonts w:ascii="Times New Roman" w:eastAsia="Times New Roman" w:hAnsi="Times New Roman" w:cs="Times New Roman"/>
                <w:b/>
                <w:sz w:val="24"/>
                <w:u w:val="single"/>
              </w:rPr>
              <w:t xml:space="preserve"> </w:t>
            </w:r>
            <w:r w:rsidR="00143CF1" w:rsidRPr="00A07FBA">
              <w:rPr>
                <w:rFonts w:ascii="Times New Roman" w:eastAsia="Times New Roman" w:hAnsi="Times New Roman" w:cs="Times New Roman"/>
                <w:b/>
                <w:sz w:val="24"/>
                <w:u w:val="single"/>
              </w:rPr>
              <w:t xml:space="preserve"> </w:t>
            </w:r>
          </w:p>
        </w:tc>
        <w:tc>
          <w:tcPr>
            <w:tcW w:w="110" w:type="dxa"/>
            <w:shd w:val="clear" w:color="auto" w:fill="auto"/>
            <w:vAlign w:val="bottom"/>
          </w:tcPr>
          <w:p w14:paraId="38854CE2" w14:textId="77777777" w:rsidR="00143CF1" w:rsidRPr="00CD0A47" w:rsidRDefault="00143CF1" w:rsidP="004F2FD1">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6CE35B95" w14:textId="77777777" w:rsidR="00143CF1" w:rsidRPr="00CD0A47" w:rsidRDefault="00143CF1" w:rsidP="004F2FD1">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The Courtroom Work Group</w:t>
            </w:r>
          </w:p>
        </w:tc>
        <w:tc>
          <w:tcPr>
            <w:tcW w:w="564" w:type="dxa"/>
            <w:shd w:val="clear" w:color="auto" w:fill="auto"/>
            <w:vAlign w:val="bottom"/>
          </w:tcPr>
          <w:p w14:paraId="693D4907" w14:textId="77777777" w:rsidR="00143CF1" w:rsidRPr="00CD0A47" w:rsidRDefault="00143CF1" w:rsidP="004F2FD1">
            <w:pPr>
              <w:spacing w:line="0" w:lineRule="atLeast"/>
              <w:rPr>
                <w:rFonts w:ascii="Times New Roman" w:eastAsia="Times New Roman" w:hAnsi="Times New Roman" w:cs="Times New Roman"/>
                <w:sz w:val="24"/>
              </w:rPr>
            </w:pPr>
          </w:p>
        </w:tc>
        <w:tc>
          <w:tcPr>
            <w:tcW w:w="20" w:type="dxa"/>
            <w:shd w:val="clear" w:color="auto" w:fill="auto"/>
            <w:vAlign w:val="bottom"/>
          </w:tcPr>
          <w:p w14:paraId="6F2792F1" w14:textId="77777777" w:rsidR="00143CF1" w:rsidRPr="00CD0A47" w:rsidRDefault="00143CF1" w:rsidP="004F2FD1">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5C3D1BFD" w14:textId="77777777" w:rsidR="00143CF1" w:rsidRPr="00CD0A47" w:rsidRDefault="00143CF1" w:rsidP="004F2FD1">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8</w:t>
            </w:r>
          </w:p>
        </w:tc>
      </w:tr>
      <w:tr w:rsidR="00143CF1" w:rsidRPr="00CD0A47" w14:paraId="3A9D7791" w14:textId="77777777" w:rsidTr="005B7993">
        <w:trPr>
          <w:gridAfter w:val="4"/>
          <w:wAfter w:w="1813" w:type="dxa"/>
          <w:trHeight w:val="552"/>
        </w:trPr>
        <w:tc>
          <w:tcPr>
            <w:tcW w:w="1138" w:type="dxa"/>
            <w:vAlign w:val="bottom"/>
          </w:tcPr>
          <w:p w14:paraId="35080F51" w14:textId="77777777" w:rsidR="00143CF1" w:rsidRPr="005069D7" w:rsidRDefault="00143CF1" w:rsidP="004F2FD1">
            <w:pPr>
              <w:spacing w:line="0" w:lineRule="atLeast"/>
              <w:rPr>
                <w:rFonts w:ascii="Times New Roman" w:eastAsia="Times New Roman" w:hAnsi="Times New Roman" w:cs="Times New Roman"/>
                <w:color w:val="FF0000"/>
                <w:sz w:val="24"/>
              </w:rPr>
            </w:pPr>
          </w:p>
        </w:tc>
        <w:tc>
          <w:tcPr>
            <w:tcW w:w="2113" w:type="dxa"/>
            <w:shd w:val="clear" w:color="auto" w:fill="auto"/>
            <w:vAlign w:val="bottom"/>
          </w:tcPr>
          <w:p w14:paraId="11406E52" w14:textId="4C5D691E" w:rsidR="00143CF1" w:rsidRPr="005069D7" w:rsidRDefault="004B3EDC" w:rsidP="004F2FD1">
            <w:pPr>
              <w:spacing w:line="0" w:lineRule="atLeast"/>
              <w:rPr>
                <w:rFonts w:ascii="Times New Roman" w:eastAsia="Times New Roman" w:hAnsi="Times New Roman" w:cs="Times New Roman"/>
                <w:b/>
                <w:color w:val="FF0000"/>
                <w:sz w:val="24"/>
              </w:rPr>
            </w:pPr>
            <w:r w:rsidRPr="005069D7">
              <w:rPr>
                <w:rFonts w:ascii="Times New Roman" w:eastAsia="Times New Roman" w:hAnsi="Times New Roman" w:cs="Times New Roman"/>
                <w:b/>
                <w:color w:val="FF0000"/>
                <w:sz w:val="24"/>
              </w:rPr>
              <w:t>October 26</w:t>
            </w:r>
            <w:r w:rsidRPr="005069D7">
              <w:rPr>
                <w:rFonts w:ascii="Times New Roman" w:eastAsia="Times New Roman" w:hAnsi="Times New Roman" w:cs="Times New Roman"/>
                <w:b/>
                <w:color w:val="FF0000"/>
                <w:sz w:val="24"/>
                <w:vertAlign w:val="superscript"/>
              </w:rPr>
              <w:t>th</w:t>
            </w:r>
            <w:r w:rsidRPr="005069D7">
              <w:rPr>
                <w:rFonts w:ascii="Times New Roman" w:eastAsia="Times New Roman" w:hAnsi="Times New Roman" w:cs="Times New Roman"/>
                <w:b/>
                <w:color w:val="FF0000"/>
                <w:sz w:val="24"/>
              </w:rPr>
              <w:t xml:space="preserve"> </w:t>
            </w:r>
            <w:r w:rsidR="00143CF1" w:rsidRPr="005069D7">
              <w:rPr>
                <w:rFonts w:ascii="Times New Roman" w:eastAsia="Times New Roman" w:hAnsi="Times New Roman" w:cs="Times New Roman"/>
                <w:b/>
                <w:color w:val="FF0000"/>
                <w:sz w:val="24"/>
              </w:rPr>
              <w:t xml:space="preserve">  </w:t>
            </w:r>
          </w:p>
        </w:tc>
        <w:tc>
          <w:tcPr>
            <w:tcW w:w="110" w:type="dxa"/>
            <w:shd w:val="clear" w:color="auto" w:fill="auto"/>
            <w:vAlign w:val="bottom"/>
          </w:tcPr>
          <w:p w14:paraId="6FD4F5BC" w14:textId="77777777" w:rsidR="00143CF1" w:rsidRPr="00CD0A47" w:rsidRDefault="00143CF1" w:rsidP="004F2FD1">
            <w:pPr>
              <w:spacing w:line="0" w:lineRule="atLeast"/>
              <w:rPr>
                <w:rFonts w:ascii="Times New Roman" w:eastAsia="Times New Roman" w:hAnsi="Times New Roman" w:cs="Times New Roman"/>
                <w:sz w:val="24"/>
                <w:u w:val="single"/>
              </w:rPr>
            </w:pPr>
          </w:p>
        </w:tc>
        <w:tc>
          <w:tcPr>
            <w:tcW w:w="20" w:type="dxa"/>
            <w:shd w:val="clear" w:color="auto" w:fill="auto"/>
            <w:vAlign w:val="bottom"/>
          </w:tcPr>
          <w:p w14:paraId="57E4251B" w14:textId="77777777" w:rsidR="00143CF1" w:rsidRPr="00CD0A47" w:rsidRDefault="00143CF1" w:rsidP="004F2FD1">
            <w:pPr>
              <w:spacing w:line="0" w:lineRule="atLeast"/>
              <w:rPr>
                <w:rFonts w:ascii="Times New Roman" w:eastAsia="Times New Roman" w:hAnsi="Times New Roman" w:cs="Times New Roman"/>
                <w:sz w:val="24"/>
                <w:u w:val="single"/>
              </w:rPr>
            </w:pPr>
          </w:p>
        </w:tc>
        <w:tc>
          <w:tcPr>
            <w:tcW w:w="4460" w:type="dxa"/>
            <w:gridSpan w:val="5"/>
            <w:shd w:val="clear" w:color="auto" w:fill="auto"/>
            <w:vAlign w:val="bottom"/>
          </w:tcPr>
          <w:p w14:paraId="667067BB" w14:textId="53485323" w:rsidR="00143CF1" w:rsidRPr="004B3EDC" w:rsidRDefault="006443EF" w:rsidP="004F2FD1">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IN-CLASS </w:t>
            </w:r>
            <w:r w:rsidRPr="004B3EDC">
              <w:rPr>
                <w:rFonts w:ascii="Times New Roman" w:eastAsia="Times New Roman" w:hAnsi="Times New Roman" w:cs="Times New Roman"/>
                <w:b/>
                <w:sz w:val="24"/>
                <w:u w:val="single"/>
              </w:rPr>
              <w:t>MIDTERM EXAM</w:t>
            </w:r>
          </w:p>
        </w:tc>
        <w:tc>
          <w:tcPr>
            <w:tcW w:w="584" w:type="dxa"/>
            <w:gridSpan w:val="2"/>
            <w:shd w:val="clear" w:color="auto" w:fill="auto"/>
            <w:vAlign w:val="bottom"/>
          </w:tcPr>
          <w:p w14:paraId="0148527F" w14:textId="77777777" w:rsidR="00143CF1" w:rsidRPr="00CD0A47" w:rsidRDefault="00143CF1" w:rsidP="004F2FD1">
            <w:pPr>
              <w:spacing w:line="0" w:lineRule="atLeast"/>
              <w:rPr>
                <w:rFonts w:ascii="Times New Roman" w:eastAsia="Times New Roman" w:hAnsi="Times New Roman" w:cs="Times New Roman"/>
                <w:sz w:val="24"/>
              </w:rPr>
            </w:pPr>
          </w:p>
        </w:tc>
        <w:tc>
          <w:tcPr>
            <w:tcW w:w="20" w:type="dxa"/>
            <w:shd w:val="clear" w:color="auto" w:fill="auto"/>
            <w:vAlign w:val="bottom"/>
          </w:tcPr>
          <w:p w14:paraId="4E917248" w14:textId="77777777" w:rsidR="00143CF1" w:rsidRPr="00CD0A47" w:rsidRDefault="00143CF1" w:rsidP="004F2FD1">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3CDA0B13" w14:textId="77777777" w:rsidR="00143CF1" w:rsidRPr="00CD0A47" w:rsidRDefault="00143CF1" w:rsidP="004F2FD1">
            <w:pPr>
              <w:spacing w:line="0" w:lineRule="atLeast"/>
              <w:rPr>
                <w:rFonts w:ascii="Times New Roman" w:eastAsia="Times New Roman" w:hAnsi="Times New Roman" w:cs="Times New Roman"/>
                <w:sz w:val="24"/>
              </w:rPr>
            </w:pPr>
          </w:p>
        </w:tc>
        <w:tc>
          <w:tcPr>
            <w:tcW w:w="20" w:type="dxa"/>
            <w:shd w:val="clear" w:color="auto" w:fill="auto"/>
            <w:vAlign w:val="bottom"/>
          </w:tcPr>
          <w:p w14:paraId="13E7B1D2" w14:textId="77777777" w:rsidR="00143CF1" w:rsidRPr="00CD0A47" w:rsidRDefault="00143CF1" w:rsidP="004F2FD1">
            <w:pPr>
              <w:spacing w:line="0" w:lineRule="atLeast"/>
              <w:rPr>
                <w:rFonts w:ascii="Times New Roman" w:eastAsia="Times New Roman" w:hAnsi="Times New Roman" w:cs="Times New Roman"/>
                <w:sz w:val="24"/>
              </w:rPr>
            </w:pPr>
          </w:p>
        </w:tc>
      </w:tr>
      <w:tr w:rsidR="005B7993" w:rsidRPr="00CD0A47" w14:paraId="7F4DFDB1" w14:textId="77777777" w:rsidTr="005B7993">
        <w:trPr>
          <w:gridAfter w:val="5"/>
          <w:wAfter w:w="1833" w:type="dxa"/>
          <w:trHeight w:val="276"/>
        </w:trPr>
        <w:tc>
          <w:tcPr>
            <w:tcW w:w="1138" w:type="dxa"/>
            <w:vAlign w:val="bottom"/>
          </w:tcPr>
          <w:p w14:paraId="4E3C5676" w14:textId="77777777" w:rsidR="005B7993" w:rsidRPr="00CD0A47" w:rsidRDefault="005B7993" w:rsidP="005B7993">
            <w:pPr>
              <w:spacing w:line="0" w:lineRule="atLeast"/>
              <w:rPr>
                <w:rFonts w:ascii="Times New Roman" w:eastAsia="Times New Roman" w:hAnsi="Times New Roman" w:cs="Times New Roman"/>
                <w:sz w:val="24"/>
              </w:rPr>
            </w:pPr>
          </w:p>
          <w:p w14:paraId="7BCDD1A4" w14:textId="77777777" w:rsidR="005B7993" w:rsidRPr="00CD0A47" w:rsidRDefault="005B7993" w:rsidP="005B7993">
            <w:pPr>
              <w:spacing w:line="0" w:lineRule="atLeast"/>
              <w:rPr>
                <w:rFonts w:ascii="Times New Roman" w:eastAsia="Times New Roman" w:hAnsi="Times New Roman" w:cs="Times New Roman"/>
                <w:sz w:val="24"/>
              </w:rPr>
            </w:pPr>
          </w:p>
          <w:p w14:paraId="49089CFD" w14:textId="21F08C8C"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Week 9</w:t>
            </w:r>
          </w:p>
        </w:tc>
        <w:tc>
          <w:tcPr>
            <w:tcW w:w="2113" w:type="dxa"/>
            <w:shd w:val="clear" w:color="auto" w:fill="auto"/>
            <w:vAlign w:val="bottom"/>
          </w:tcPr>
          <w:p w14:paraId="244C9607" w14:textId="77777777" w:rsidR="005B7993" w:rsidRPr="009A4A11" w:rsidRDefault="005B7993" w:rsidP="005B7993">
            <w:pPr>
              <w:spacing w:line="0" w:lineRule="atLeast"/>
              <w:rPr>
                <w:rFonts w:ascii="Times New Roman" w:eastAsia="Times New Roman" w:hAnsi="Times New Roman" w:cs="Times New Roman"/>
                <w:b/>
                <w:sz w:val="24"/>
              </w:rPr>
            </w:pPr>
          </w:p>
          <w:p w14:paraId="6A7B731E" w14:textId="00F89120" w:rsidR="005B7993" w:rsidRPr="009A4A11" w:rsidRDefault="005B7993" w:rsidP="005B7993">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October 31</w:t>
            </w:r>
            <w:r w:rsidRPr="004B3EDC">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w:t>
            </w:r>
            <w:r w:rsidRPr="00AC4732">
              <w:rPr>
                <w:rFonts w:ascii="Times New Roman" w:eastAsia="Times New Roman" w:hAnsi="Times New Roman" w:cs="Times New Roman"/>
                <w:b/>
                <w:sz w:val="24"/>
                <w:u w:val="single"/>
              </w:rPr>
              <w:t>November 2</w:t>
            </w:r>
            <w:r w:rsidRPr="00AC4732">
              <w:rPr>
                <w:rFonts w:ascii="Times New Roman" w:eastAsia="Times New Roman" w:hAnsi="Times New Roman" w:cs="Times New Roman"/>
                <w:b/>
                <w:sz w:val="24"/>
                <w:u w:val="single"/>
                <w:vertAlign w:val="superscript"/>
              </w:rPr>
              <w:t>n</w:t>
            </w:r>
            <w:bookmarkStart w:id="0" w:name="_GoBack"/>
            <w:bookmarkEnd w:id="0"/>
            <w:r w:rsidRPr="00AC4732">
              <w:rPr>
                <w:rFonts w:ascii="Times New Roman" w:eastAsia="Times New Roman" w:hAnsi="Times New Roman" w:cs="Times New Roman"/>
                <w:b/>
                <w:sz w:val="24"/>
                <w:u w:val="single"/>
                <w:vertAlign w:val="superscript"/>
              </w:rPr>
              <w:t>d</w:t>
            </w:r>
          </w:p>
        </w:tc>
        <w:tc>
          <w:tcPr>
            <w:tcW w:w="110" w:type="dxa"/>
            <w:shd w:val="clear" w:color="auto" w:fill="auto"/>
            <w:vAlign w:val="bottom"/>
          </w:tcPr>
          <w:p w14:paraId="1CFC449B"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14E0A7B5" w14:textId="2893F407"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The Disposition: Plea Bargaining, Trial, and Sentencing</w:t>
            </w:r>
          </w:p>
        </w:tc>
        <w:tc>
          <w:tcPr>
            <w:tcW w:w="564" w:type="dxa"/>
            <w:shd w:val="clear" w:color="auto" w:fill="auto"/>
            <w:vAlign w:val="bottom"/>
          </w:tcPr>
          <w:p w14:paraId="098E837A"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3B56A60E"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31685CF9" w14:textId="77777777" w:rsidR="005B7993" w:rsidRPr="00CD0A47" w:rsidRDefault="005B7993" w:rsidP="005B7993">
            <w:pPr>
              <w:spacing w:line="0" w:lineRule="atLeast"/>
              <w:rPr>
                <w:rFonts w:ascii="Times New Roman" w:eastAsia="Times New Roman" w:hAnsi="Times New Roman" w:cs="Times New Roman"/>
                <w:sz w:val="24"/>
              </w:rPr>
            </w:pPr>
          </w:p>
          <w:p w14:paraId="0BC38AD6" w14:textId="77777777" w:rsidR="005B7993" w:rsidRPr="00CD0A47" w:rsidRDefault="005B7993" w:rsidP="005B7993">
            <w:pPr>
              <w:spacing w:line="0" w:lineRule="atLeast"/>
              <w:ind w:left="460"/>
              <w:rPr>
                <w:rFonts w:ascii="Times New Roman" w:eastAsia="Times New Roman" w:hAnsi="Times New Roman" w:cs="Times New Roman"/>
                <w:sz w:val="24"/>
              </w:rPr>
            </w:pPr>
          </w:p>
          <w:p w14:paraId="062D2C8C" w14:textId="725E3E14" w:rsidR="005B7993" w:rsidRPr="00CD0A47" w:rsidRDefault="005B7993" w:rsidP="005B7993">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D0A47">
              <w:rPr>
                <w:rFonts w:ascii="Times New Roman" w:eastAsia="Times New Roman" w:hAnsi="Times New Roman" w:cs="Times New Roman"/>
                <w:sz w:val="24"/>
              </w:rPr>
              <w:t>Chapter 9</w:t>
            </w:r>
          </w:p>
        </w:tc>
        <w:tc>
          <w:tcPr>
            <w:tcW w:w="20" w:type="dxa"/>
            <w:shd w:val="clear" w:color="auto" w:fill="auto"/>
            <w:vAlign w:val="bottom"/>
          </w:tcPr>
          <w:p w14:paraId="0E12B8F3" w14:textId="77777777" w:rsidR="005B7993" w:rsidRPr="00CD0A47" w:rsidRDefault="005B7993" w:rsidP="005B7993">
            <w:pPr>
              <w:spacing w:line="0" w:lineRule="atLeast"/>
              <w:rPr>
                <w:rFonts w:ascii="Times New Roman" w:eastAsia="Times New Roman" w:hAnsi="Times New Roman" w:cs="Times New Roman"/>
                <w:sz w:val="24"/>
              </w:rPr>
            </w:pPr>
          </w:p>
        </w:tc>
      </w:tr>
      <w:tr w:rsidR="005B7993" w:rsidRPr="00CD0A47" w14:paraId="4663CD95" w14:textId="77777777" w:rsidTr="005B7993">
        <w:trPr>
          <w:gridAfter w:val="5"/>
          <w:wAfter w:w="1833" w:type="dxa"/>
          <w:trHeight w:val="276"/>
        </w:trPr>
        <w:tc>
          <w:tcPr>
            <w:tcW w:w="1138" w:type="dxa"/>
            <w:vAlign w:val="bottom"/>
          </w:tcPr>
          <w:p w14:paraId="16B9D9C8" w14:textId="77777777" w:rsidR="005B7993" w:rsidRPr="00CD0A47" w:rsidRDefault="005B7993" w:rsidP="005B7993">
            <w:pPr>
              <w:spacing w:line="0" w:lineRule="atLeast"/>
              <w:rPr>
                <w:rFonts w:ascii="Times New Roman" w:eastAsia="Times New Roman" w:hAnsi="Times New Roman" w:cs="Times New Roman"/>
                <w:sz w:val="24"/>
              </w:rPr>
            </w:pPr>
          </w:p>
          <w:p w14:paraId="72E4815B" w14:textId="1AEF5380"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 xml:space="preserve">Week </w:t>
            </w:r>
            <w:r>
              <w:rPr>
                <w:rFonts w:ascii="Times New Roman" w:eastAsia="Times New Roman" w:hAnsi="Times New Roman" w:cs="Times New Roman"/>
                <w:sz w:val="24"/>
              </w:rPr>
              <w:t>10</w:t>
            </w:r>
          </w:p>
        </w:tc>
        <w:tc>
          <w:tcPr>
            <w:tcW w:w="2113" w:type="dxa"/>
            <w:shd w:val="clear" w:color="auto" w:fill="auto"/>
            <w:vAlign w:val="bottom"/>
          </w:tcPr>
          <w:p w14:paraId="434366A3" w14:textId="77777777" w:rsidR="005B7993" w:rsidRPr="009A4A11" w:rsidRDefault="005B7993" w:rsidP="005B7993">
            <w:pPr>
              <w:spacing w:line="0" w:lineRule="atLeast"/>
              <w:rPr>
                <w:rFonts w:ascii="Times New Roman" w:eastAsia="Times New Roman" w:hAnsi="Times New Roman" w:cs="Times New Roman"/>
                <w:b/>
                <w:sz w:val="24"/>
              </w:rPr>
            </w:pPr>
          </w:p>
          <w:p w14:paraId="0BC54852" w14:textId="17AFC25E" w:rsidR="005B7993" w:rsidRPr="009A4A11" w:rsidRDefault="005B7993" w:rsidP="005B7993">
            <w:pPr>
              <w:spacing w:line="0" w:lineRule="atLeast"/>
              <w:rPr>
                <w:rFonts w:ascii="Times New Roman" w:eastAsia="Times New Roman" w:hAnsi="Times New Roman" w:cs="Times New Roman"/>
                <w:sz w:val="24"/>
              </w:rPr>
            </w:pPr>
            <w:r>
              <w:rPr>
                <w:rFonts w:ascii="Times New Roman" w:eastAsia="Times New Roman" w:hAnsi="Times New Roman" w:cs="Times New Roman"/>
                <w:b/>
                <w:sz w:val="24"/>
              </w:rPr>
              <w:t>November 7</w:t>
            </w:r>
            <w:r w:rsidRPr="004B3EDC">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w:t>
            </w:r>
            <w:r w:rsidRPr="005069D7">
              <w:rPr>
                <w:rFonts w:ascii="Times New Roman" w:eastAsia="Times New Roman" w:hAnsi="Times New Roman" w:cs="Times New Roman"/>
                <w:b/>
                <w:sz w:val="24"/>
                <w:u w:val="single"/>
              </w:rPr>
              <w:t>9</w:t>
            </w:r>
            <w:r w:rsidRPr="005069D7">
              <w:rPr>
                <w:rFonts w:ascii="Times New Roman" w:eastAsia="Times New Roman" w:hAnsi="Times New Roman" w:cs="Times New Roman"/>
                <w:b/>
                <w:sz w:val="24"/>
                <w:u w:val="single"/>
                <w:vertAlign w:val="superscript"/>
              </w:rPr>
              <w:t>th</w:t>
            </w:r>
            <w:r w:rsidRPr="004B3EDC">
              <w:rPr>
                <w:rFonts w:ascii="Times New Roman" w:eastAsia="Times New Roman" w:hAnsi="Times New Roman" w:cs="Times New Roman"/>
                <w:b/>
                <w:sz w:val="24"/>
              </w:rPr>
              <w:t xml:space="preserve">  </w:t>
            </w:r>
          </w:p>
        </w:tc>
        <w:tc>
          <w:tcPr>
            <w:tcW w:w="110" w:type="dxa"/>
            <w:shd w:val="clear" w:color="auto" w:fill="auto"/>
            <w:vAlign w:val="bottom"/>
          </w:tcPr>
          <w:p w14:paraId="2A7421BF"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4D579267" w14:textId="77777777"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The History of Control and Punishment</w:t>
            </w:r>
          </w:p>
        </w:tc>
        <w:tc>
          <w:tcPr>
            <w:tcW w:w="564" w:type="dxa"/>
            <w:shd w:val="clear" w:color="auto" w:fill="auto"/>
            <w:vAlign w:val="bottom"/>
          </w:tcPr>
          <w:p w14:paraId="33985C66"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771D8CDE"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43B21C5B" w14:textId="77777777"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 xml:space="preserve">        </w:t>
            </w:r>
          </w:p>
          <w:p w14:paraId="22F6A4B4" w14:textId="77777777"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 xml:space="preserve">        Chapter 10</w:t>
            </w:r>
          </w:p>
        </w:tc>
        <w:tc>
          <w:tcPr>
            <w:tcW w:w="20" w:type="dxa"/>
            <w:shd w:val="clear" w:color="auto" w:fill="auto"/>
            <w:vAlign w:val="bottom"/>
          </w:tcPr>
          <w:p w14:paraId="6B195877" w14:textId="77777777" w:rsidR="005B7993" w:rsidRPr="00CD0A47" w:rsidRDefault="005B7993" w:rsidP="005B7993">
            <w:pPr>
              <w:spacing w:line="0" w:lineRule="atLeast"/>
              <w:rPr>
                <w:rFonts w:ascii="Times New Roman" w:eastAsia="Times New Roman" w:hAnsi="Times New Roman" w:cs="Times New Roman"/>
                <w:sz w:val="24"/>
              </w:rPr>
            </w:pPr>
          </w:p>
        </w:tc>
      </w:tr>
      <w:tr w:rsidR="005B7993" w:rsidRPr="00CD0A47" w14:paraId="25F920D1" w14:textId="77777777" w:rsidTr="005B7993">
        <w:trPr>
          <w:gridAfter w:val="5"/>
          <w:wAfter w:w="1833" w:type="dxa"/>
          <w:trHeight w:val="105"/>
        </w:trPr>
        <w:tc>
          <w:tcPr>
            <w:tcW w:w="1138" w:type="dxa"/>
            <w:vAlign w:val="bottom"/>
          </w:tcPr>
          <w:p w14:paraId="7DD2ACCF" w14:textId="77777777" w:rsidR="005B7993" w:rsidRPr="00CD0A47" w:rsidRDefault="005B7993" w:rsidP="005B7993">
            <w:pPr>
              <w:spacing w:line="0" w:lineRule="atLeast"/>
              <w:rPr>
                <w:rFonts w:ascii="Times New Roman" w:eastAsia="Times New Roman" w:hAnsi="Times New Roman" w:cs="Times New Roman"/>
                <w:sz w:val="24"/>
              </w:rPr>
            </w:pPr>
          </w:p>
          <w:p w14:paraId="163C7FAE" w14:textId="0A046B96"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Week 1</w:t>
            </w:r>
            <w:r>
              <w:rPr>
                <w:rFonts w:ascii="Times New Roman" w:eastAsia="Times New Roman" w:hAnsi="Times New Roman" w:cs="Times New Roman"/>
                <w:sz w:val="24"/>
              </w:rPr>
              <w:t>1</w:t>
            </w:r>
          </w:p>
        </w:tc>
        <w:tc>
          <w:tcPr>
            <w:tcW w:w="2113" w:type="dxa"/>
            <w:shd w:val="clear" w:color="auto" w:fill="auto"/>
            <w:vAlign w:val="bottom"/>
          </w:tcPr>
          <w:p w14:paraId="29FB0111" w14:textId="65FBF7D6" w:rsidR="005B7993" w:rsidRPr="004B3EDC" w:rsidRDefault="005B7993" w:rsidP="005B7993">
            <w:pPr>
              <w:spacing w:line="0" w:lineRule="atLeast"/>
              <w:rPr>
                <w:rFonts w:ascii="Times New Roman" w:eastAsia="Times New Roman" w:hAnsi="Times New Roman" w:cs="Times New Roman"/>
                <w:sz w:val="24"/>
              </w:rPr>
            </w:pPr>
            <w:r>
              <w:rPr>
                <w:rFonts w:ascii="Times New Roman" w:eastAsia="Times New Roman" w:hAnsi="Times New Roman" w:cs="Times New Roman"/>
                <w:b/>
                <w:sz w:val="24"/>
              </w:rPr>
              <w:t>November 14</w:t>
            </w:r>
            <w:r w:rsidRPr="005B7993">
              <w:rPr>
                <w:rFonts w:ascii="Times New Roman" w:eastAsia="Times New Roman" w:hAnsi="Times New Roman" w:cs="Times New Roman"/>
                <w:b/>
                <w:sz w:val="24"/>
                <w:vertAlign w:val="superscript"/>
              </w:rPr>
              <w:t>th</w:t>
            </w:r>
            <w:r w:rsidRPr="004B3EDC">
              <w:rPr>
                <w:rFonts w:ascii="Times New Roman" w:eastAsia="Times New Roman" w:hAnsi="Times New Roman" w:cs="Times New Roman"/>
                <w:b/>
                <w:sz w:val="24"/>
              </w:rPr>
              <w:t xml:space="preserve">  </w:t>
            </w:r>
          </w:p>
        </w:tc>
        <w:tc>
          <w:tcPr>
            <w:tcW w:w="110" w:type="dxa"/>
            <w:shd w:val="clear" w:color="auto" w:fill="auto"/>
            <w:vAlign w:val="bottom"/>
          </w:tcPr>
          <w:p w14:paraId="1D64AE43"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3A7E05F3" w14:textId="77777777" w:rsidR="005B7993" w:rsidRPr="00CD0A47" w:rsidRDefault="005B7993" w:rsidP="005B7993">
            <w:pPr>
              <w:spacing w:line="0" w:lineRule="atLeast"/>
              <w:rPr>
                <w:rFonts w:ascii="Times New Roman" w:eastAsia="Times New Roman" w:hAnsi="Times New Roman" w:cs="Times New Roman"/>
                <w:sz w:val="24"/>
              </w:rPr>
            </w:pPr>
          </w:p>
          <w:p w14:paraId="0FB70B4E" w14:textId="77777777"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Prisons and Jails</w:t>
            </w:r>
          </w:p>
        </w:tc>
        <w:tc>
          <w:tcPr>
            <w:tcW w:w="564" w:type="dxa"/>
            <w:shd w:val="clear" w:color="auto" w:fill="auto"/>
            <w:vAlign w:val="bottom"/>
          </w:tcPr>
          <w:p w14:paraId="7C396282"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408517C0"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4CED0AC6" w14:textId="77777777"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 xml:space="preserve">        Chapter 11</w:t>
            </w:r>
          </w:p>
        </w:tc>
        <w:tc>
          <w:tcPr>
            <w:tcW w:w="20" w:type="dxa"/>
            <w:shd w:val="clear" w:color="auto" w:fill="auto"/>
            <w:vAlign w:val="bottom"/>
          </w:tcPr>
          <w:p w14:paraId="3CC32898" w14:textId="77777777" w:rsidR="005B7993" w:rsidRPr="00CD0A47" w:rsidRDefault="005B7993" w:rsidP="005B7993">
            <w:pPr>
              <w:spacing w:line="0" w:lineRule="atLeast"/>
              <w:rPr>
                <w:rFonts w:ascii="Times New Roman" w:eastAsia="Times New Roman" w:hAnsi="Times New Roman" w:cs="Times New Roman"/>
                <w:sz w:val="24"/>
              </w:rPr>
            </w:pPr>
          </w:p>
        </w:tc>
      </w:tr>
      <w:tr w:rsidR="005B7993" w:rsidRPr="00CD0A47" w14:paraId="276F9545" w14:textId="77777777" w:rsidTr="005B7993">
        <w:trPr>
          <w:gridAfter w:val="5"/>
          <w:wAfter w:w="1833" w:type="dxa"/>
          <w:trHeight w:val="105"/>
        </w:trPr>
        <w:tc>
          <w:tcPr>
            <w:tcW w:w="1138" w:type="dxa"/>
            <w:vAlign w:val="bottom"/>
          </w:tcPr>
          <w:p w14:paraId="15B1DC7E" w14:textId="77777777" w:rsidR="005B7993" w:rsidRPr="00CD0A47" w:rsidRDefault="005B7993" w:rsidP="005B7993">
            <w:pPr>
              <w:spacing w:line="0" w:lineRule="atLeast"/>
              <w:rPr>
                <w:rFonts w:ascii="Times New Roman" w:eastAsia="Times New Roman" w:hAnsi="Times New Roman" w:cs="Times New Roman"/>
                <w:sz w:val="24"/>
              </w:rPr>
            </w:pPr>
          </w:p>
        </w:tc>
        <w:tc>
          <w:tcPr>
            <w:tcW w:w="2113" w:type="dxa"/>
            <w:shd w:val="clear" w:color="auto" w:fill="auto"/>
            <w:vAlign w:val="bottom"/>
          </w:tcPr>
          <w:p w14:paraId="0A6A9C08" w14:textId="77777777" w:rsidR="005B7993" w:rsidRPr="00CD0A47" w:rsidRDefault="005B7993" w:rsidP="005B7993">
            <w:pPr>
              <w:spacing w:line="0" w:lineRule="atLeast"/>
              <w:rPr>
                <w:rFonts w:ascii="Times New Roman" w:eastAsia="Times New Roman" w:hAnsi="Times New Roman" w:cs="Times New Roman"/>
                <w:b/>
                <w:sz w:val="24"/>
              </w:rPr>
            </w:pPr>
          </w:p>
          <w:p w14:paraId="636481B2" w14:textId="51EAA5DE" w:rsidR="005B7993" w:rsidRPr="005069D7" w:rsidRDefault="005B7993" w:rsidP="005B7993">
            <w:pPr>
              <w:spacing w:line="0" w:lineRule="atLeast"/>
              <w:rPr>
                <w:rFonts w:ascii="Times New Roman" w:eastAsia="Times New Roman" w:hAnsi="Times New Roman" w:cs="Times New Roman"/>
                <w:b/>
                <w:sz w:val="24"/>
                <w:vertAlign w:val="superscript"/>
              </w:rPr>
            </w:pPr>
            <w:r w:rsidRPr="005069D7">
              <w:rPr>
                <w:rFonts w:ascii="Times New Roman" w:eastAsia="Times New Roman" w:hAnsi="Times New Roman" w:cs="Times New Roman"/>
                <w:b/>
                <w:color w:val="FF0000"/>
                <w:sz w:val="24"/>
              </w:rPr>
              <w:t>November 16</w:t>
            </w:r>
            <w:r w:rsidRPr="005069D7">
              <w:rPr>
                <w:rFonts w:ascii="Times New Roman" w:eastAsia="Times New Roman" w:hAnsi="Times New Roman" w:cs="Times New Roman"/>
                <w:b/>
                <w:color w:val="FF0000"/>
                <w:sz w:val="24"/>
                <w:vertAlign w:val="superscript"/>
              </w:rPr>
              <w:t>th</w:t>
            </w:r>
          </w:p>
        </w:tc>
        <w:tc>
          <w:tcPr>
            <w:tcW w:w="110" w:type="dxa"/>
            <w:shd w:val="clear" w:color="auto" w:fill="auto"/>
            <w:vAlign w:val="bottom"/>
          </w:tcPr>
          <w:p w14:paraId="21D08526"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7F439355" w14:textId="77777777" w:rsidR="005B7993" w:rsidRDefault="005B7993" w:rsidP="005B7993">
            <w:pPr>
              <w:spacing w:line="0" w:lineRule="atLeast"/>
              <w:rPr>
                <w:rFonts w:ascii="Times New Roman" w:eastAsia="Times New Roman" w:hAnsi="Times New Roman" w:cs="Times New Roman"/>
                <w:sz w:val="24"/>
              </w:rPr>
            </w:pPr>
          </w:p>
          <w:p w14:paraId="5790C377" w14:textId="5E781D30" w:rsidR="005B7993" w:rsidRPr="00CD0A47" w:rsidRDefault="005B7993" w:rsidP="005B7993">
            <w:pPr>
              <w:spacing w:line="0" w:lineRule="atLeast"/>
              <w:rPr>
                <w:rFonts w:ascii="Times New Roman" w:eastAsia="Times New Roman" w:hAnsi="Times New Roman" w:cs="Times New Roman"/>
                <w:sz w:val="24"/>
              </w:rPr>
            </w:pPr>
            <w:r w:rsidRPr="004B3EDC">
              <w:rPr>
                <w:rFonts w:ascii="Times New Roman" w:eastAsia="Times New Roman" w:hAnsi="Times New Roman" w:cs="Times New Roman"/>
                <w:sz w:val="24"/>
              </w:rPr>
              <w:t xml:space="preserve">NO CLASS – </w:t>
            </w:r>
            <w:r w:rsidRPr="004B3EDC">
              <w:rPr>
                <w:rFonts w:ascii="Times New Roman" w:eastAsia="Times New Roman" w:hAnsi="Times New Roman" w:cs="Times New Roman"/>
                <w:b/>
                <w:sz w:val="24"/>
                <w:u w:val="single"/>
              </w:rPr>
              <w:t>HOME ASSIGNMENT DUE</w:t>
            </w:r>
          </w:p>
        </w:tc>
        <w:tc>
          <w:tcPr>
            <w:tcW w:w="564" w:type="dxa"/>
            <w:shd w:val="clear" w:color="auto" w:fill="auto"/>
            <w:vAlign w:val="bottom"/>
          </w:tcPr>
          <w:p w14:paraId="67A7A311"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2527A02A"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7C382EB1"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1264286D" w14:textId="77777777" w:rsidR="005B7993" w:rsidRPr="00CD0A47" w:rsidRDefault="005B7993" w:rsidP="005B7993">
            <w:pPr>
              <w:spacing w:line="0" w:lineRule="atLeast"/>
              <w:rPr>
                <w:rFonts w:ascii="Times New Roman" w:eastAsia="Times New Roman" w:hAnsi="Times New Roman" w:cs="Times New Roman"/>
                <w:sz w:val="24"/>
              </w:rPr>
            </w:pPr>
          </w:p>
        </w:tc>
      </w:tr>
      <w:tr w:rsidR="005B7993" w:rsidRPr="00CD0A47" w14:paraId="4EC0C02D" w14:textId="77777777" w:rsidTr="005B7993">
        <w:trPr>
          <w:gridAfter w:val="6"/>
          <w:wAfter w:w="1853" w:type="dxa"/>
          <w:trHeight w:val="276"/>
        </w:trPr>
        <w:tc>
          <w:tcPr>
            <w:tcW w:w="1138" w:type="dxa"/>
            <w:vAlign w:val="bottom"/>
          </w:tcPr>
          <w:p w14:paraId="33B136C9" w14:textId="77777777" w:rsidR="005B7993" w:rsidRDefault="005B7993" w:rsidP="005B7993">
            <w:pPr>
              <w:spacing w:line="0" w:lineRule="atLeast"/>
              <w:rPr>
                <w:rFonts w:ascii="Times New Roman" w:eastAsia="Times New Roman" w:hAnsi="Times New Roman" w:cs="Times New Roman"/>
                <w:sz w:val="24"/>
              </w:rPr>
            </w:pPr>
          </w:p>
          <w:p w14:paraId="3C11477C" w14:textId="11F3091C" w:rsidR="005B7993" w:rsidRDefault="005B7993" w:rsidP="005B7993">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Week 12</w:t>
            </w:r>
          </w:p>
          <w:p w14:paraId="7BD0632C" w14:textId="43089A39" w:rsidR="005B7993" w:rsidRPr="00CD0A47" w:rsidRDefault="005B7993" w:rsidP="005B7993">
            <w:pPr>
              <w:spacing w:line="0" w:lineRule="atLeast"/>
              <w:rPr>
                <w:rFonts w:ascii="Times New Roman" w:eastAsia="Times New Roman" w:hAnsi="Times New Roman" w:cs="Times New Roman"/>
                <w:sz w:val="24"/>
              </w:rPr>
            </w:pPr>
          </w:p>
        </w:tc>
        <w:tc>
          <w:tcPr>
            <w:tcW w:w="2113" w:type="dxa"/>
            <w:shd w:val="clear" w:color="auto" w:fill="auto"/>
            <w:vAlign w:val="bottom"/>
          </w:tcPr>
          <w:p w14:paraId="3CF899B0" w14:textId="03940961" w:rsidR="005B7993" w:rsidRPr="004B3EDC" w:rsidRDefault="005B7993" w:rsidP="005B7993">
            <w:pPr>
              <w:spacing w:line="0" w:lineRule="atLeast"/>
              <w:rPr>
                <w:rFonts w:ascii="Times New Roman" w:eastAsia="Times New Roman" w:hAnsi="Times New Roman" w:cs="Times New Roman"/>
                <w:b/>
                <w:sz w:val="24"/>
              </w:rPr>
            </w:pPr>
            <w:r w:rsidRPr="004B3EDC">
              <w:rPr>
                <w:rFonts w:ascii="Times New Roman" w:eastAsia="Times New Roman" w:hAnsi="Times New Roman" w:cs="Times New Roman"/>
                <w:b/>
                <w:sz w:val="24"/>
              </w:rPr>
              <w:t>November 21</w:t>
            </w:r>
            <w:r w:rsidRPr="004B3EDC">
              <w:rPr>
                <w:rFonts w:ascii="Times New Roman" w:eastAsia="Times New Roman" w:hAnsi="Times New Roman" w:cs="Times New Roman"/>
                <w:b/>
                <w:sz w:val="24"/>
                <w:vertAlign w:val="superscript"/>
              </w:rPr>
              <w:t>st</w:t>
            </w:r>
            <w:r w:rsidRPr="004B3EDC">
              <w:rPr>
                <w:rFonts w:ascii="Times New Roman" w:eastAsia="Times New Roman" w:hAnsi="Times New Roman" w:cs="Times New Roman"/>
                <w:b/>
                <w:sz w:val="24"/>
              </w:rPr>
              <w:t>/23</w:t>
            </w:r>
            <w:r w:rsidRPr="004B3EDC">
              <w:rPr>
                <w:rFonts w:ascii="Times New Roman" w:eastAsia="Times New Roman" w:hAnsi="Times New Roman" w:cs="Times New Roman"/>
                <w:b/>
                <w:sz w:val="24"/>
                <w:vertAlign w:val="superscript"/>
              </w:rPr>
              <w:t>rd</w:t>
            </w:r>
            <w:r w:rsidRPr="004B3EDC">
              <w:rPr>
                <w:rFonts w:ascii="Times New Roman" w:eastAsia="Times New Roman" w:hAnsi="Times New Roman" w:cs="Times New Roman"/>
                <w:b/>
                <w:sz w:val="24"/>
              </w:rPr>
              <w:t xml:space="preserve"> </w:t>
            </w:r>
          </w:p>
          <w:p w14:paraId="047996AF" w14:textId="53995903" w:rsidR="005B7993" w:rsidRDefault="005B7993" w:rsidP="005B7993">
            <w:pPr>
              <w:spacing w:line="0" w:lineRule="atLeast"/>
              <w:rPr>
                <w:rFonts w:ascii="Times New Roman" w:eastAsia="Times New Roman" w:hAnsi="Times New Roman" w:cs="Times New Roman"/>
                <w:b/>
                <w:sz w:val="24"/>
                <w:u w:val="single"/>
              </w:rPr>
            </w:pPr>
          </w:p>
        </w:tc>
        <w:tc>
          <w:tcPr>
            <w:tcW w:w="110" w:type="dxa"/>
            <w:shd w:val="clear" w:color="auto" w:fill="auto"/>
            <w:vAlign w:val="bottom"/>
          </w:tcPr>
          <w:p w14:paraId="47966940"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51928E9E" w14:textId="26C73352" w:rsidR="005B7993" w:rsidRDefault="005B7993" w:rsidP="005B7993">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NO CLASS – THANKSGIVING BREAK</w:t>
            </w:r>
          </w:p>
          <w:p w14:paraId="7050A67F" w14:textId="013461A4" w:rsidR="005B7993" w:rsidRPr="00CD0A47" w:rsidRDefault="005B7993" w:rsidP="005B7993">
            <w:pPr>
              <w:spacing w:line="0" w:lineRule="atLeast"/>
              <w:rPr>
                <w:rFonts w:ascii="Times New Roman" w:eastAsia="Times New Roman" w:hAnsi="Times New Roman" w:cs="Times New Roman"/>
                <w:sz w:val="24"/>
              </w:rPr>
            </w:pPr>
          </w:p>
        </w:tc>
        <w:tc>
          <w:tcPr>
            <w:tcW w:w="564" w:type="dxa"/>
            <w:shd w:val="clear" w:color="auto" w:fill="auto"/>
            <w:vAlign w:val="bottom"/>
          </w:tcPr>
          <w:p w14:paraId="611045B4"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484EF610"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18429E54" w14:textId="77777777" w:rsidR="005B7993" w:rsidRPr="00CD0A47" w:rsidRDefault="005B7993" w:rsidP="005B7993">
            <w:pPr>
              <w:spacing w:line="0" w:lineRule="atLeast"/>
              <w:ind w:left="460"/>
              <w:rPr>
                <w:rFonts w:ascii="Times New Roman" w:eastAsia="Times New Roman" w:hAnsi="Times New Roman" w:cs="Times New Roman"/>
                <w:sz w:val="24"/>
              </w:rPr>
            </w:pPr>
          </w:p>
        </w:tc>
      </w:tr>
      <w:tr w:rsidR="005B7993" w:rsidRPr="00CD0A47" w14:paraId="2ADED8AE" w14:textId="77777777" w:rsidTr="005B7993">
        <w:trPr>
          <w:gridAfter w:val="6"/>
          <w:wAfter w:w="1853" w:type="dxa"/>
          <w:trHeight w:val="276"/>
        </w:trPr>
        <w:tc>
          <w:tcPr>
            <w:tcW w:w="1138" w:type="dxa"/>
            <w:vAlign w:val="bottom"/>
          </w:tcPr>
          <w:p w14:paraId="0DF22B60" w14:textId="77777777"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Week 13</w:t>
            </w:r>
          </w:p>
        </w:tc>
        <w:tc>
          <w:tcPr>
            <w:tcW w:w="2113" w:type="dxa"/>
            <w:shd w:val="clear" w:color="auto" w:fill="auto"/>
            <w:vAlign w:val="bottom"/>
          </w:tcPr>
          <w:p w14:paraId="1E76B2E1" w14:textId="7453F539" w:rsidR="005B7993" w:rsidRPr="004B3EDC" w:rsidRDefault="005B7993" w:rsidP="005B7993">
            <w:pPr>
              <w:spacing w:line="0" w:lineRule="atLeast"/>
              <w:rPr>
                <w:rFonts w:ascii="Times New Roman" w:eastAsia="Times New Roman" w:hAnsi="Times New Roman" w:cs="Times New Roman"/>
                <w:b/>
                <w:sz w:val="24"/>
              </w:rPr>
            </w:pPr>
            <w:r w:rsidRPr="004B3EDC">
              <w:rPr>
                <w:rFonts w:ascii="Times New Roman" w:eastAsia="Times New Roman" w:hAnsi="Times New Roman" w:cs="Times New Roman"/>
                <w:b/>
                <w:sz w:val="24"/>
              </w:rPr>
              <w:t>November 28</w:t>
            </w:r>
            <w:r w:rsidRPr="004B3EDC">
              <w:rPr>
                <w:rFonts w:ascii="Times New Roman" w:eastAsia="Times New Roman" w:hAnsi="Times New Roman" w:cs="Times New Roman"/>
                <w:b/>
                <w:sz w:val="24"/>
                <w:vertAlign w:val="superscript"/>
              </w:rPr>
              <w:t>th</w:t>
            </w:r>
            <w:r w:rsidRPr="004B3EDC">
              <w:rPr>
                <w:rFonts w:ascii="Times New Roman" w:eastAsia="Times New Roman" w:hAnsi="Times New Roman" w:cs="Times New Roman"/>
                <w:b/>
                <w:sz w:val="24"/>
              </w:rPr>
              <w:t>/</w:t>
            </w:r>
            <w:r w:rsidRPr="00186109">
              <w:rPr>
                <w:rFonts w:ascii="Times New Roman" w:eastAsia="Times New Roman" w:hAnsi="Times New Roman" w:cs="Times New Roman"/>
                <w:b/>
                <w:sz w:val="24"/>
                <w:u w:val="single"/>
              </w:rPr>
              <w:t>30</w:t>
            </w:r>
            <w:r w:rsidRPr="00186109">
              <w:rPr>
                <w:rFonts w:ascii="Times New Roman" w:eastAsia="Times New Roman" w:hAnsi="Times New Roman" w:cs="Times New Roman"/>
                <w:b/>
                <w:sz w:val="24"/>
                <w:u w:val="single"/>
                <w:vertAlign w:val="superscript"/>
              </w:rPr>
              <w:t>th</w:t>
            </w:r>
            <w:r>
              <w:rPr>
                <w:rFonts w:ascii="Times New Roman" w:eastAsia="Times New Roman" w:hAnsi="Times New Roman" w:cs="Times New Roman"/>
                <w:b/>
                <w:sz w:val="24"/>
              </w:rPr>
              <w:t xml:space="preserve"> </w:t>
            </w:r>
            <w:r w:rsidRPr="004B3EDC">
              <w:rPr>
                <w:rFonts w:ascii="Times New Roman" w:eastAsia="Times New Roman" w:hAnsi="Times New Roman" w:cs="Times New Roman"/>
                <w:b/>
                <w:sz w:val="24"/>
              </w:rPr>
              <w:t xml:space="preserve">   </w:t>
            </w:r>
          </w:p>
        </w:tc>
        <w:tc>
          <w:tcPr>
            <w:tcW w:w="110" w:type="dxa"/>
            <w:shd w:val="clear" w:color="auto" w:fill="auto"/>
            <w:vAlign w:val="bottom"/>
          </w:tcPr>
          <w:p w14:paraId="4AB933A2"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3DFEBC25" w14:textId="02DEEF40"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Community Corrections</w:t>
            </w:r>
          </w:p>
        </w:tc>
        <w:tc>
          <w:tcPr>
            <w:tcW w:w="564" w:type="dxa"/>
            <w:shd w:val="clear" w:color="auto" w:fill="auto"/>
            <w:vAlign w:val="bottom"/>
          </w:tcPr>
          <w:p w14:paraId="7084BFAA"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2FB9D000"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066D5191" w14:textId="42221FFA" w:rsidR="005B7993" w:rsidRPr="00CD0A47" w:rsidRDefault="005B7993" w:rsidP="005B7993">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1</w:t>
            </w:r>
            <w:r>
              <w:rPr>
                <w:rFonts w:ascii="Times New Roman" w:eastAsia="Times New Roman" w:hAnsi="Times New Roman" w:cs="Times New Roman"/>
                <w:sz w:val="24"/>
              </w:rPr>
              <w:t>2</w:t>
            </w:r>
          </w:p>
        </w:tc>
      </w:tr>
      <w:tr w:rsidR="005B7993" w:rsidRPr="00CD0A47" w14:paraId="15DC40F9" w14:textId="77777777" w:rsidTr="005B7993">
        <w:trPr>
          <w:gridAfter w:val="6"/>
          <w:wAfter w:w="1853" w:type="dxa"/>
          <w:trHeight w:val="276"/>
        </w:trPr>
        <w:tc>
          <w:tcPr>
            <w:tcW w:w="1138" w:type="dxa"/>
            <w:vAlign w:val="bottom"/>
          </w:tcPr>
          <w:p w14:paraId="422B5D1C" w14:textId="77777777" w:rsidR="005B7993" w:rsidRPr="00CD0A47" w:rsidRDefault="005B7993" w:rsidP="005B7993">
            <w:pPr>
              <w:spacing w:line="0" w:lineRule="atLeast"/>
              <w:rPr>
                <w:rFonts w:ascii="Times New Roman" w:eastAsia="Times New Roman" w:hAnsi="Times New Roman" w:cs="Times New Roman"/>
                <w:sz w:val="24"/>
              </w:rPr>
            </w:pPr>
          </w:p>
          <w:p w14:paraId="149FC31B" w14:textId="77777777"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Week 14</w:t>
            </w:r>
          </w:p>
        </w:tc>
        <w:tc>
          <w:tcPr>
            <w:tcW w:w="2113" w:type="dxa"/>
            <w:shd w:val="clear" w:color="auto" w:fill="auto"/>
            <w:vAlign w:val="bottom"/>
          </w:tcPr>
          <w:p w14:paraId="500CA4AB" w14:textId="77777777" w:rsidR="005B7993" w:rsidRPr="00CD0A47" w:rsidRDefault="005B7993" w:rsidP="005B7993">
            <w:pPr>
              <w:spacing w:line="0" w:lineRule="atLeast"/>
              <w:rPr>
                <w:rFonts w:ascii="Times New Roman" w:eastAsia="Times New Roman" w:hAnsi="Times New Roman" w:cs="Times New Roman"/>
                <w:b/>
                <w:sz w:val="24"/>
              </w:rPr>
            </w:pPr>
          </w:p>
          <w:p w14:paraId="1016275D" w14:textId="50970DB4" w:rsidR="005B7993" w:rsidRPr="00CD0A47" w:rsidRDefault="005B7993" w:rsidP="005B7993">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December 5</w:t>
            </w:r>
            <w:r w:rsidRPr="005B7993">
              <w:rPr>
                <w:rFonts w:ascii="Times New Roman" w:eastAsia="Times New Roman" w:hAnsi="Times New Roman" w:cs="Times New Roman"/>
                <w:b/>
                <w:sz w:val="24"/>
                <w:vertAlign w:val="superscript"/>
              </w:rPr>
              <w:t>th</w:t>
            </w:r>
          </w:p>
        </w:tc>
        <w:tc>
          <w:tcPr>
            <w:tcW w:w="110" w:type="dxa"/>
            <w:shd w:val="clear" w:color="auto" w:fill="auto"/>
            <w:vAlign w:val="bottom"/>
          </w:tcPr>
          <w:p w14:paraId="3CF0DC33"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7F3C59F4" w14:textId="77777777" w:rsidR="005B7993" w:rsidRPr="00CD0A47" w:rsidRDefault="005B7993" w:rsidP="005B7993">
            <w:pPr>
              <w:spacing w:line="0" w:lineRule="atLeast"/>
              <w:rPr>
                <w:rFonts w:ascii="Times New Roman" w:eastAsia="Times New Roman" w:hAnsi="Times New Roman" w:cs="Times New Roman"/>
                <w:sz w:val="24"/>
              </w:rPr>
            </w:pPr>
          </w:p>
          <w:p w14:paraId="4953E624" w14:textId="1131B1AB" w:rsidR="005B7993" w:rsidRPr="00CD0A47" w:rsidRDefault="005B7993" w:rsidP="005B7993">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Juvenile Justice</w:t>
            </w:r>
          </w:p>
        </w:tc>
        <w:tc>
          <w:tcPr>
            <w:tcW w:w="564" w:type="dxa"/>
            <w:shd w:val="clear" w:color="auto" w:fill="auto"/>
            <w:vAlign w:val="bottom"/>
          </w:tcPr>
          <w:p w14:paraId="32B0E0B3"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46A902E7"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5CE12385" w14:textId="77777777" w:rsidR="005B7993" w:rsidRPr="00CD0A47" w:rsidRDefault="005B7993" w:rsidP="005B7993">
            <w:pPr>
              <w:spacing w:line="0" w:lineRule="atLeast"/>
              <w:ind w:left="460"/>
              <w:rPr>
                <w:rFonts w:ascii="Times New Roman" w:eastAsia="Times New Roman" w:hAnsi="Times New Roman" w:cs="Times New Roman"/>
                <w:sz w:val="24"/>
              </w:rPr>
            </w:pPr>
          </w:p>
          <w:p w14:paraId="441C89B8" w14:textId="30B8AE03" w:rsidR="005B7993" w:rsidRPr="00CD0A47" w:rsidRDefault="005B7993" w:rsidP="005B7993">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1</w:t>
            </w:r>
            <w:r>
              <w:rPr>
                <w:rFonts w:ascii="Times New Roman" w:eastAsia="Times New Roman" w:hAnsi="Times New Roman" w:cs="Times New Roman"/>
                <w:sz w:val="24"/>
              </w:rPr>
              <w:t>3</w:t>
            </w:r>
          </w:p>
        </w:tc>
      </w:tr>
      <w:tr w:rsidR="005B7993" w:rsidRPr="00CD0A47" w14:paraId="2CEFB5DE" w14:textId="77777777" w:rsidTr="005B7993">
        <w:trPr>
          <w:gridAfter w:val="6"/>
          <w:wAfter w:w="1853" w:type="dxa"/>
          <w:trHeight w:val="105"/>
        </w:trPr>
        <w:tc>
          <w:tcPr>
            <w:tcW w:w="1138" w:type="dxa"/>
            <w:vAlign w:val="bottom"/>
          </w:tcPr>
          <w:p w14:paraId="3DB53DDD" w14:textId="77777777" w:rsidR="005B7993" w:rsidRPr="00CD0A47" w:rsidRDefault="005B7993" w:rsidP="005B7993">
            <w:pPr>
              <w:spacing w:line="0" w:lineRule="atLeast"/>
              <w:rPr>
                <w:rFonts w:ascii="Times New Roman" w:eastAsia="Times New Roman" w:hAnsi="Times New Roman" w:cs="Times New Roman"/>
                <w:sz w:val="24"/>
              </w:rPr>
            </w:pPr>
          </w:p>
          <w:p w14:paraId="6D1323F8" w14:textId="77777777" w:rsidR="005B7993" w:rsidRPr="00CD0A47" w:rsidRDefault="005B7993" w:rsidP="005B7993">
            <w:pPr>
              <w:spacing w:line="0" w:lineRule="atLeast"/>
              <w:rPr>
                <w:rFonts w:ascii="Times New Roman" w:eastAsia="Times New Roman" w:hAnsi="Times New Roman" w:cs="Times New Roman"/>
                <w:sz w:val="24"/>
              </w:rPr>
            </w:pPr>
          </w:p>
        </w:tc>
        <w:tc>
          <w:tcPr>
            <w:tcW w:w="2113" w:type="dxa"/>
            <w:shd w:val="clear" w:color="auto" w:fill="auto"/>
            <w:vAlign w:val="bottom"/>
          </w:tcPr>
          <w:p w14:paraId="1257D563" w14:textId="05621496" w:rsidR="005B7993" w:rsidRPr="00CD0A47" w:rsidRDefault="005B7993" w:rsidP="005B7993">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December 7</w:t>
            </w:r>
            <w:r w:rsidRPr="004B3EDC">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r w:rsidRPr="00CD0A47">
              <w:rPr>
                <w:rFonts w:ascii="Times New Roman" w:eastAsia="Times New Roman" w:hAnsi="Times New Roman" w:cs="Times New Roman"/>
                <w:b/>
                <w:sz w:val="24"/>
              </w:rPr>
              <w:t xml:space="preserve">  </w:t>
            </w:r>
          </w:p>
        </w:tc>
        <w:tc>
          <w:tcPr>
            <w:tcW w:w="110" w:type="dxa"/>
            <w:shd w:val="clear" w:color="auto" w:fill="auto"/>
            <w:vAlign w:val="bottom"/>
          </w:tcPr>
          <w:p w14:paraId="4EA1E6D8"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3421C8EE" w14:textId="77777777" w:rsidR="005B7993" w:rsidRPr="00CD0A47" w:rsidRDefault="005B7993" w:rsidP="005B7993">
            <w:pPr>
              <w:spacing w:line="0" w:lineRule="atLeast"/>
              <w:rPr>
                <w:rFonts w:ascii="Times New Roman" w:eastAsia="Times New Roman" w:hAnsi="Times New Roman" w:cs="Times New Roman"/>
                <w:sz w:val="24"/>
              </w:rPr>
            </w:pPr>
          </w:p>
          <w:p w14:paraId="0F2631D9" w14:textId="60D4FC4F" w:rsidR="005B7993" w:rsidRPr="00CD0A47" w:rsidRDefault="005B7993" w:rsidP="005B7993">
            <w:pPr>
              <w:spacing w:line="0" w:lineRule="atLeast"/>
              <w:rPr>
                <w:rFonts w:ascii="Times New Roman" w:eastAsia="Times New Roman" w:hAnsi="Times New Roman" w:cs="Times New Roman"/>
                <w:sz w:val="24"/>
              </w:rPr>
            </w:pPr>
            <w:r w:rsidRPr="00CD0A47">
              <w:rPr>
                <w:rFonts w:ascii="Times New Roman" w:eastAsia="Times New Roman" w:hAnsi="Times New Roman" w:cs="Times New Roman"/>
                <w:sz w:val="24"/>
              </w:rPr>
              <w:t>Criminal Justice in the Future</w:t>
            </w:r>
          </w:p>
        </w:tc>
        <w:tc>
          <w:tcPr>
            <w:tcW w:w="564" w:type="dxa"/>
            <w:shd w:val="clear" w:color="auto" w:fill="auto"/>
            <w:vAlign w:val="bottom"/>
          </w:tcPr>
          <w:p w14:paraId="47530E13"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584FCA3D"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080E701D" w14:textId="5AE7B483" w:rsidR="005B7993" w:rsidRPr="00CD0A47" w:rsidRDefault="005B7993" w:rsidP="005B7993">
            <w:pPr>
              <w:spacing w:line="0" w:lineRule="atLeast"/>
              <w:ind w:left="460"/>
              <w:rPr>
                <w:rFonts w:ascii="Times New Roman" w:eastAsia="Times New Roman" w:hAnsi="Times New Roman" w:cs="Times New Roman"/>
                <w:sz w:val="24"/>
              </w:rPr>
            </w:pPr>
            <w:r w:rsidRPr="00CD0A47">
              <w:rPr>
                <w:rFonts w:ascii="Times New Roman" w:eastAsia="Times New Roman" w:hAnsi="Times New Roman" w:cs="Times New Roman"/>
                <w:sz w:val="24"/>
              </w:rPr>
              <w:t>Chapter 1</w:t>
            </w:r>
            <w:r>
              <w:rPr>
                <w:rFonts w:ascii="Times New Roman" w:eastAsia="Times New Roman" w:hAnsi="Times New Roman" w:cs="Times New Roman"/>
                <w:sz w:val="24"/>
              </w:rPr>
              <w:t>4</w:t>
            </w:r>
          </w:p>
        </w:tc>
      </w:tr>
      <w:tr w:rsidR="005B7993" w:rsidRPr="00CD0A47" w14:paraId="62B65380" w14:textId="77777777" w:rsidTr="005B7993">
        <w:trPr>
          <w:gridAfter w:val="6"/>
          <w:wAfter w:w="1853" w:type="dxa"/>
          <w:trHeight w:val="105"/>
        </w:trPr>
        <w:tc>
          <w:tcPr>
            <w:tcW w:w="1138" w:type="dxa"/>
            <w:vAlign w:val="bottom"/>
          </w:tcPr>
          <w:p w14:paraId="53A7C9C9" w14:textId="77777777" w:rsidR="005B7993" w:rsidRPr="00CD0A47" w:rsidRDefault="005B7993" w:rsidP="005B7993">
            <w:pPr>
              <w:spacing w:line="0" w:lineRule="atLeast"/>
              <w:rPr>
                <w:rFonts w:ascii="Times New Roman" w:eastAsia="Times New Roman" w:hAnsi="Times New Roman" w:cs="Times New Roman"/>
                <w:sz w:val="24"/>
              </w:rPr>
            </w:pPr>
          </w:p>
        </w:tc>
        <w:tc>
          <w:tcPr>
            <w:tcW w:w="2113" w:type="dxa"/>
            <w:shd w:val="clear" w:color="auto" w:fill="auto"/>
            <w:vAlign w:val="bottom"/>
          </w:tcPr>
          <w:p w14:paraId="66F4FE3B" w14:textId="77777777" w:rsidR="005B7993" w:rsidRDefault="005B7993" w:rsidP="005B7993">
            <w:pPr>
              <w:spacing w:line="0" w:lineRule="atLeast"/>
              <w:rPr>
                <w:rFonts w:ascii="Times New Roman" w:eastAsia="Times New Roman" w:hAnsi="Times New Roman" w:cs="Times New Roman"/>
                <w:b/>
                <w:sz w:val="24"/>
              </w:rPr>
            </w:pPr>
          </w:p>
        </w:tc>
        <w:tc>
          <w:tcPr>
            <w:tcW w:w="110" w:type="dxa"/>
            <w:shd w:val="clear" w:color="auto" w:fill="auto"/>
            <w:vAlign w:val="bottom"/>
          </w:tcPr>
          <w:p w14:paraId="5FCA11F2"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661F5C0F" w14:textId="77777777" w:rsidR="005B7993" w:rsidRPr="00CD0A47" w:rsidRDefault="005B7993" w:rsidP="005B7993">
            <w:pPr>
              <w:spacing w:line="0" w:lineRule="atLeast"/>
              <w:rPr>
                <w:rFonts w:ascii="Times New Roman" w:eastAsia="Times New Roman" w:hAnsi="Times New Roman" w:cs="Times New Roman"/>
                <w:sz w:val="24"/>
              </w:rPr>
            </w:pPr>
          </w:p>
        </w:tc>
        <w:tc>
          <w:tcPr>
            <w:tcW w:w="564" w:type="dxa"/>
            <w:shd w:val="clear" w:color="auto" w:fill="auto"/>
            <w:vAlign w:val="bottom"/>
          </w:tcPr>
          <w:p w14:paraId="5C1BA1E9"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2B1F4827"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6A1FD835" w14:textId="77777777" w:rsidR="005B7993" w:rsidRPr="00CD0A47" w:rsidRDefault="005B7993" w:rsidP="005B7993">
            <w:pPr>
              <w:spacing w:line="0" w:lineRule="atLeast"/>
              <w:ind w:left="460"/>
              <w:rPr>
                <w:rFonts w:ascii="Times New Roman" w:eastAsia="Times New Roman" w:hAnsi="Times New Roman" w:cs="Times New Roman"/>
                <w:sz w:val="24"/>
              </w:rPr>
            </w:pPr>
          </w:p>
        </w:tc>
      </w:tr>
      <w:tr w:rsidR="005B7993" w:rsidRPr="00CD0A47" w14:paraId="102B47C3" w14:textId="77777777" w:rsidTr="005B7993">
        <w:trPr>
          <w:gridAfter w:val="6"/>
          <w:wAfter w:w="1853" w:type="dxa"/>
          <w:trHeight w:val="105"/>
        </w:trPr>
        <w:tc>
          <w:tcPr>
            <w:tcW w:w="1138" w:type="dxa"/>
            <w:vAlign w:val="bottom"/>
          </w:tcPr>
          <w:p w14:paraId="5E17CC3E" w14:textId="36910E6F" w:rsidR="005B7993" w:rsidRPr="00CD0A47" w:rsidRDefault="005B7993" w:rsidP="005B7993">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Week 15</w:t>
            </w:r>
          </w:p>
        </w:tc>
        <w:tc>
          <w:tcPr>
            <w:tcW w:w="2113" w:type="dxa"/>
            <w:shd w:val="clear" w:color="auto" w:fill="auto"/>
            <w:vAlign w:val="bottom"/>
          </w:tcPr>
          <w:p w14:paraId="52034382" w14:textId="1DD21B6B" w:rsidR="005B7993" w:rsidRDefault="005B7993" w:rsidP="005B7993">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December 12</w:t>
            </w:r>
            <w:r w:rsidRPr="004B3EDC">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tc>
        <w:tc>
          <w:tcPr>
            <w:tcW w:w="110" w:type="dxa"/>
            <w:shd w:val="clear" w:color="auto" w:fill="auto"/>
            <w:vAlign w:val="bottom"/>
          </w:tcPr>
          <w:p w14:paraId="6241BC06" w14:textId="77777777" w:rsidR="005B7993" w:rsidRPr="00CD0A47" w:rsidRDefault="005B7993" w:rsidP="005B7993">
            <w:pPr>
              <w:spacing w:line="0" w:lineRule="atLeast"/>
              <w:rPr>
                <w:rFonts w:ascii="Times New Roman" w:eastAsia="Times New Roman" w:hAnsi="Times New Roman" w:cs="Times New Roman"/>
                <w:sz w:val="24"/>
              </w:rPr>
            </w:pPr>
          </w:p>
        </w:tc>
        <w:tc>
          <w:tcPr>
            <w:tcW w:w="4480" w:type="dxa"/>
            <w:gridSpan w:val="6"/>
            <w:shd w:val="clear" w:color="auto" w:fill="auto"/>
            <w:vAlign w:val="bottom"/>
          </w:tcPr>
          <w:p w14:paraId="0ED71E4E" w14:textId="5E30370D" w:rsidR="005B7993" w:rsidRPr="00CD0A47" w:rsidRDefault="005B7993" w:rsidP="005B7993">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In-Class Final Review</w:t>
            </w:r>
          </w:p>
        </w:tc>
        <w:tc>
          <w:tcPr>
            <w:tcW w:w="564" w:type="dxa"/>
            <w:shd w:val="clear" w:color="auto" w:fill="auto"/>
            <w:vAlign w:val="bottom"/>
          </w:tcPr>
          <w:p w14:paraId="6DB24DEE" w14:textId="77777777" w:rsidR="005B7993" w:rsidRPr="00CD0A47" w:rsidRDefault="005B7993" w:rsidP="005B7993">
            <w:pPr>
              <w:spacing w:line="0" w:lineRule="atLeast"/>
              <w:rPr>
                <w:rFonts w:ascii="Times New Roman" w:eastAsia="Times New Roman" w:hAnsi="Times New Roman" w:cs="Times New Roman"/>
                <w:sz w:val="24"/>
              </w:rPr>
            </w:pPr>
          </w:p>
        </w:tc>
        <w:tc>
          <w:tcPr>
            <w:tcW w:w="20" w:type="dxa"/>
            <w:shd w:val="clear" w:color="auto" w:fill="auto"/>
            <w:vAlign w:val="bottom"/>
          </w:tcPr>
          <w:p w14:paraId="6C649B1E" w14:textId="77777777" w:rsidR="005B7993" w:rsidRPr="00CD0A47" w:rsidRDefault="005B7993" w:rsidP="005B7993">
            <w:pPr>
              <w:spacing w:line="0" w:lineRule="atLeast"/>
              <w:rPr>
                <w:rFonts w:ascii="Times New Roman" w:eastAsia="Times New Roman" w:hAnsi="Times New Roman" w:cs="Times New Roman"/>
                <w:sz w:val="24"/>
              </w:rPr>
            </w:pPr>
          </w:p>
        </w:tc>
        <w:tc>
          <w:tcPr>
            <w:tcW w:w="2125" w:type="dxa"/>
            <w:gridSpan w:val="5"/>
            <w:shd w:val="clear" w:color="auto" w:fill="auto"/>
            <w:vAlign w:val="bottom"/>
          </w:tcPr>
          <w:p w14:paraId="6A9FD13F" w14:textId="77777777" w:rsidR="005B7993" w:rsidRPr="00CD0A47" w:rsidRDefault="005B7993" w:rsidP="005B7993">
            <w:pPr>
              <w:spacing w:line="0" w:lineRule="atLeast"/>
              <w:ind w:left="460"/>
              <w:rPr>
                <w:rFonts w:ascii="Times New Roman" w:eastAsia="Times New Roman" w:hAnsi="Times New Roman" w:cs="Times New Roman"/>
                <w:sz w:val="24"/>
              </w:rPr>
            </w:pPr>
          </w:p>
        </w:tc>
      </w:tr>
      <w:tr w:rsidR="005B7993" w:rsidRPr="00CD0A47" w14:paraId="47A5B30E" w14:textId="77777777" w:rsidTr="005B7993">
        <w:trPr>
          <w:trHeight w:val="105"/>
        </w:trPr>
        <w:tc>
          <w:tcPr>
            <w:tcW w:w="1138" w:type="dxa"/>
          </w:tcPr>
          <w:p w14:paraId="0320DB5F" w14:textId="77777777" w:rsidR="005B7993" w:rsidRPr="00CD0A47" w:rsidRDefault="005B7993" w:rsidP="005B7993">
            <w:pPr>
              <w:rPr>
                <w:rFonts w:ascii="Times New Roman" w:eastAsia="Times New Roman" w:hAnsi="Times New Roman" w:cs="Times New Roman"/>
                <w:sz w:val="1"/>
              </w:rPr>
            </w:pPr>
          </w:p>
        </w:tc>
        <w:tc>
          <w:tcPr>
            <w:tcW w:w="2113" w:type="dxa"/>
            <w:shd w:val="clear" w:color="auto" w:fill="auto"/>
            <w:vAlign w:val="bottom"/>
          </w:tcPr>
          <w:p w14:paraId="1E8C7733" w14:textId="77777777" w:rsidR="005B7993" w:rsidRPr="00CD0A47" w:rsidRDefault="005B7993" w:rsidP="005B7993">
            <w:pPr>
              <w:spacing w:line="20" w:lineRule="exact"/>
              <w:rPr>
                <w:rFonts w:ascii="Times New Roman" w:eastAsia="Times New Roman" w:hAnsi="Times New Roman" w:cs="Times New Roman"/>
                <w:sz w:val="1"/>
              </w:rPr>
            </w:pPr>
          </w:p>
        </w:tc>
        <w:tc>
          <w:tcPr>
            <w:tcW w:w="110" w:type="dxa"/>
            <w:shd w:val="clear" w:color="auto" w:fill="auto"/>
            <w:vAlign w:val="bottom"/>
          </w:tcPr>
          <w:p w14:paraId="0DC58F0A" w14:textId="77777777" w:rsidR="005B7993" w:rsidRPr="00CD0A47" w:rsidRDefault="005B7993" w:rsidP="005B7993">
            <w:pPr>
              <w:spacing w:line="20" w:lineRule="exact"/>
              <w:rPr>
                <w:rFonts w:ascii="Times New Roman" w:eastAsia="Times New Roman" w:hAnsi="Times New Roman" w:cs="Times New Roman"/>
                <w:sz w:val="1"/>
              </w:rPr>
            </w:pPr>
          </w:p>
        </w:tc>
        <w:tc>
          <w:tcPr>
            <w:tcW w:w="20" w:type="dxa"/>
            <w:shd w:val="clear" w:color="auto" w:fill="auto"/>
            <w:vAlign w:val="bottom"/>
          </w:tcPr>
          <w:p w14:paraId="6F0D1CE4" w14:textId="77777777" w:rsidR="005B7993" w:rsidRPr="00CD0A47" w:rsidRDefault="005B7993" w:rsidP="005B7993">
            <w:pPr>
              <w:spacing w:line="20" w:lineRule="exact"/>
              <w:rPr>
                <w:rFonts w:ascii="Times New Roman" w:eastAsia="Times New Roman" w:hAnsi="Times New Roman" w:cs="Times New Roman"/>
                <w:sz w:val="1"/>
              </w:rPr>
            </w:pPr>
          </w:p>
        </w:tc>
        <w:tc>
          <w:tcPr>
            <w:tcW w:w="2959" w:type="dxa"/>
            <w:shd w:val="clear" w:color="auto" w:fill="auto"/>
            <w:vAlign w:val="bottom"/>
          </w:tcPr>
          <w:p w14:paraId="651A41C0" w14:textId="77777777" w:rsidR="005B7993" w:rsidRPr="00CD0A47" w:rsidRDefault="005B7993" w:rsidP="005B7993">
            <w:pPr>
              <w:spacing w:line="20" w:lineRule="exact"/>
              <w:rPr>
                <w:rFonts w:ascii="Times New Roman" w:eastAsia="Times New Roman" w:hAnsi="Times New Roman" w:cs="Times New Roman"/>
                <w:sz w:val="1"/>
              </w:rPr>
            </w:pPr>
          </w:p>
        </w:tc>
        <w:tc>
          <w:tcPr>
            <w:tcW w:w="20" w:type="dxa"/>
            <w:shd w:val="clear" w:color="auto" w:fill="auto"/>
            <w:vAlign w:val="bottom"/>
          </w:tcPr>
          <w:p w14:paraId="3B594462" w14:textId="77777777" w:rsidR="005B7993" w:rsidRPr="00CD0A47" w:rsidRDefault="005B7993" w:rsidP="005B7993">
            <w:pPr>
              <w:spacing w:line="20" w:lineRule="exact"/>
              <w:rPr>
                <w:rFonts w:ascii="Times New Roman" w:eastAsia="Times New Roman" w:hAnsi="Times New Roman" w:cs="Times New Roman"/>
                <w:sz w:val="1"/>
              </w:rPr>
            </w:pPr>
          </w:p>
        </w:tc>
        <w:tc>
          <w:tcPr>
            <w:tcW w:w="3404" w:type="dxa"/>
            <w:gridSpan w:val="7"/>
            <w:shd w:val="clear" w:color="auto" w:fill="auto"/>
            <w:vAlign w:val="bottom"/>
          </w:tcPr>
          <w:p w14:paraId="6AA13113" w14:textId="77777777" w:rsidR="005B7993" w:rsidRPr="00CD0A47" w:rsidRDefault="005B7993" w:rsidP="005B7993">
            <w:pPr>
              <w:spacing w:line="20" w:lineRule="exact"/>
              <w:rPr>
                <w:rFonts w:ascii="Times New Roman" w:eastAsia="Times New Roman" w:hAnsi="Times New Roman" w:cs="Times New Roman"/>
                <w:sz w:val="1"/>
              </w:rPr>
            </w:pPr>
          </w:p>
        </w:tc>
        <w:tc>
          <w:tcPr>
            <w:tcW w:w="740" w:type="dxa"/>
            <w:gridSpan w:val="2"/>
            <w:shd w:val="clear" w:color="auto" w:fill="auto"/>
            <w:vAlign w:val="bottom"/>
          </w:tcPr>
          <w:p w14:paraId="44E49F10" w14:textId="77777777" w:rsidR="005B7993" w:rsidRPr="00CD0A47" w:rsidRDefault="005B7993" w:rsidP="005B7993">
            <w:pPr>
              <w:spacing w:line="20" w:lineRule="exact"/>
              <w:rPr>
                <w:rFonts w:ascii="Times New Roman" w:eastAsia="Times New Roman" w:hAnsi="Times New Roman" w:cs="Times New Roman"/>
                <w:sz w:val="1"/>
              </w:rPr>
            </w:pPr>
          </w:p>
        </w:tc>
        <w:tc>
          <w:tcPr>
            <w:tcW w:w="260" w:type="dxa"/>
            <w:gridSpan w:val="5"/>
            <w:shd w:val="clear" w:color="auto" w:fill="auto"/>
            <w:vAlign w:val="bottom"/>
          </w:tcPr>
          <w:p w14:paraId="11B6F7A4" w14:textId="77777777" w:rsidR="005B7993" w:rsidRPr="00CD0A47" w:rsidRDefault="005B7993" w:rsidP="005B7993">
            <w:pPr>
              <w:spacing w:line="20" w:lineRule="exact"/>
              <w:rPr>
                <w:rFonts w:ascii="Times New Roman" w:eastAsia="Times New Roman" w:hAnsi="Times New Roman" w:cs="Times New Roman"/>
                <w:sz w:val="1"/>
              </w:rPr>
            </w:pPr>
          </w:p>
        </w:tc>
        <w:tc>
          <w:tcPr>
            <w:tcW w:w="1619" w:type="dxa"/>
            <w:shd w:val="clear" w:color="auto" w:fill="auto"/>
            <w:vAlign w:val="bottom"/>
          </w:tcPr>
          <w:p w14:paraId="3347055A" w14:textId="77777777" w:rsidR="005B7993" w:rsidRPr="00CD0A47" w:rsidRDefault="005B7993" w:rsidP="005B7993">
            <w:pPr>
              <w:spacing w:line="20" w:lineRule="exact"/>
              <w:rPr>
                <w:rFonts w:ascii="Times New Roman" w:eastAsia="Times New Roman" w:hAnsi="Times New Roman" w:cs="Times New Roman"/>
                <w:sz w:val="1"/>
              </w:rPr>
            </w:pPr>
          </w:p>
        </w:tc>
        <w:tc>
          <w:tcPr>
            <w:tcW w:w="20" w:type="dxa"/>
            <w:shd w:val="clear" w:color="auto" w:fill="auto"/>
            <w:vAlign w:val="bottom"/>
          </w:tcPr>
          <w:p w14:paraId="46A51F11" w14:textId="77777777" w:rsidR="005B7993" w:rsidRPr="00CD0A47" w:rsidRDefault="005B7993" w:rsidP="005B7993">
            <w:pPr>
              <w:spacing w:line="20" w:lineRule="exact"/>
              <w:rPr>
                <w:rFonts w:ascii="Times New Roman" w:eastAsia="Times New Roman" w:hAnsi="Times New Roman" w:cs="Times New Roman"/>
                <w:sz w:val="1"/>
              </w:rPr>
            </w:pPr>
          </w:p>
        </w:tc>
      </w:tr>
    </w:tbl>
    <w:p w14:paraId="47B82140" w14:textId="77777777" w:rsidR="000E43B8" w:rsidRDefault="000E43B8" w:rsidP="000E43B8">
      <w:pPr>
        <w:spacing w:line="0" w:lineRule="atLeast"/>
        <w:rPr>
          <w:rFonts w:ascii="Times New Roman" w:eastAsia="Times New Roman" w:hAnsi="Times New Roman" w:cs="Times New Roman"/>
          <w:b/>
          <w:sz w:val="24"/>
        </w:rPr>
      </w:pPr>
    </w:p>
    <w:p w14:paraId="3FB69A48" w14:textId="154A1857" w:rsidR="004B3EDC" w:rsidRPr="004B3EDC" w:rsidRDefault="000E43B8" w:rsidP="004B3EDC">
      <w:pPr>
        <w:spacing w:line="0" w:lineRule="atLeast"/>
        <w:rPr>
          <w:rFonts w:ascii="Times New Roman" w:eastAsia="Times New Roman" w:hAnsi="Times New Roman" w:cs="Times New Roman"/>
          <w:b/>
          <w:sz w:val="24"/>
        </w:rPr>
      </w:pPr>
      <w:r w:rsidRPr="000E43B8">
        <w:rPr>
          <w:rFonts w:ascii="Times New Roman" w:eastAsia="Times New Roman" w:hAnsi="Times New Roman" w:cs="Times New Roman"/>
          <w:b/>
          <w:sz w:val="24"/>
        </w:rPr>
        <w:t xml:space="preserve">      </w:t>
      </w:r>
      <w:r w:rsidR="004B3EDC">
        <w:rPr>
          <w:rFonts w:ascii="Times New Roman" w:eastAsia="Times New Roman" w:hAnsi="Times New Roman" w:cs="Times New Roman"/>
          <w:b/>
          <w:sz w:val="24"/>
        </w:rPr>
        <w:tab/>
      </w:r>
      <w:r w:rsidR="006443EF">
        <w:rPr>
          <w:rFonts w:ascii="Times New Roman" w:eastAsia="Times New Roman" w:hAnsi="Times New Roman" w:cs="Times New Roman"/>
          <w:b/>
          <w:sz w:val="24"/>
        </w:rPr>
        <w:t xml:space="preserve"> </w:t>
      </w:r>
      <w:r w:rsidR="004B3EDC" w:rsidRPr="005069D7">
        <w:rPr>
          <w:rFonts w:ascii="Times New Roman" w:eastAsia="Times New Roman" w:hAnsi="Times New Roman" w:cs="Times New Roman"/>
          <w:b/>
          <w:color w:val="FF0000"/>
          <w:sz w:val="24"/>
        </w:rPr>
        <w:t xml:space="preserve">December </w:t>
      </w:r>
      <w:r w:rsidR="005E67F8" w:rsidRPr="005069D7">
        <w:rPr>
          <w:rFonts w:ascii="Times New Roman" w:eastAsia="Times New Roman" w:hAnsi="Times New Roman" w:cs="Times New Roman"/>
          <w:b/>
          <w:color w:val="FF0000"/>
          <w:sz w:val="24"/>
        </w:rPr>
        <w:t>19</w:t>
      </w:r>
      <w:r w:rsidR="005E67F8" w:rsidRPr="005069D7">
        <w:rPr>
          <w:rFonts w:ascii="Times New Roman" w:eastAsia="Times New Roman" w:hAnsi="Times New Roman" w:cs="Times New Roman"/>
          <w:b/>
          <w:color w:val="FF0000"/>
          <w:sz w:val="24"/>
          <w:vertAlign w:val="superscript"/>
        </w:rPr>
        <w:t>th</w:t>
      </w:r>
      <w:r w:rsidR="006443EF">
        <w:rPr>
          <w:rFonts w:ascii="Times New Roman" w:eastAsia="Times New Roman" w:hAnsi="Times New Roman" w:cs="Times New Roman"/>
          <w:b/>
          <w:sz w:val="24"/>
        </w:rPr>
        <w:tab/>
        <w:t xml:space="preserve">  </w:t>
      </w:r>
      <w:r w:rsidR="006443EF" w:rsidRPr="006443EF">
        <w:rPr>
          <w:rFonts w:ascii="Times New Roman" w:eastAsia="Times New Roman" w:hAnsi="Times New Roman" w:cs="Times New Roman"/>
          <w:b/>
          <w:sz w:val="24"/>
          <w:u w:val="single"/>
        </w:rPr>
        <w:t xml:space="preserve">FINAL EXAM FROM </w:t>
      </w:r>
      <w:r w:rsidR="005E67F8">
        <w:rPr>
          <w:rFonts w:ascii="Times New Roman" w:eastAsia="Times New Roman" w:hAnsi="Times New Roman" w:cs="Times New Roman"/>
          <w:b/>
          <w:sz w:val="24"/>
          <w:u w:val="single"/>
        </w:rPr>
        <w:t>8:30am to 11:30am</w:t>
      </w:r>
    </w:p>
    <w:p w14:paraId="563470BC" w14:textId="77777777" w:rsidR="001A1AB6" w:rsidRDefault="001A1AB6" w:rsidP="00CF6393">
      <w:pPr>
        <w:pStyle w:val="BodyText"/>
        <w:spacing w:before="59"/>
        <w:ind w:left="0"/>
        <w:jc w:val="center"/>
        <w:rPr>
          <w:rFonts w:ascii="Times New Roman" w:hAnsi="Times New Roman" w:cs="Times New Roman"/>
          <w:b/>
          <w:spacing w:val="-1"/>
          <w:sz w:val="28"/>
          <w:szCs w:val="28"/>
        </w:rPr>
      </w:pPr>
    </w:p>
    <w:p w14:paraId="2417632C" w14:textId="3A972BE8" w:rsidR="00DB4FA1" w:rsidRPr="00CD0A47" w:rsidRDefault="005C2E34" w:rsidP="00CF6393">
      <w:pPr>
        <w:pStyle w:val="BodyText"/>
        <w:spacing w:before="59"/>
        <w:ind w:left="0"/>
        <w:jc w:val="center"/>
        <w:rPr>
          <w:rFonts w:ascii="Times New Roman" w:hAnsi="Times New Roman" w:cs="Times New Roman"/>
          <w:b/>
          <w:spacing w:val="-1"/>
          <w:sz w:val="28"/>
          <w:szCs w:val="28"/>
        </w:rPr>
      </w:pPr>
      <w:r w:rsidRPr="00CD0A47">
        <w:rPr>
          <w:rFonts w:ascii="Times New Roman" w:hAnsi="Times New Roman" w:cs="Times New Roman"/>
          <w:b/>
          <w:spacing w:val="-1"/>
          <w:sz w:val="28"/>
          <w:szCs w:val="28"/>
        </w:rPr>
        <w:lastRenderedPageBreak/>
        <w:t>COURSE ASSESSMENT AND GRADING</w:t>
      </w:r>
    </w:p>
    <w:p w14:paraId="30445E56" w14:textId="77777777" w:rsidR="006C6930" w:rsidRPr="00CD0A47" w:rsidRDefault="006C6930" w:rsidP="001E78B0">
      <w:pPr>
        <w:rPr>
          <w:rFonts w:ascii="Times New Roman" w:hAnsi="Times New Roman" w:cs="Times New Roman"/>
          <w:sz w:val="24"/>
          <w:szCs w:val="24"/>
        </w:rPr>
      </w:pPr>
    </w:p>
    <w:p w14:paraId="6391E6AD" w14:textId="77777777" w:rsidR="00D8261B" w:rsidRPr="00CD0A47" w:rsidRDefault="006C3023" w:rsidP="005450AD">
      <w:pPr>
        <w:ind w:firstLine="720"/>
        <w:rPr>
          <w:rFonts w:ascii="Times New Roman" w:hAnsi="Times New Roman" w:cs="Times New Roman"/>
          <w:sz w:val="24"/>
          <w:szCs w:val="24"/>
        </w:rPr>
      </w:pPr>
      <w:r w:rsidRPr="00CD0A47">
        <w:rPr>
          <w:rFonts w:ascii="Times New Roman" w:hAnsi="Times New Roman" w:cs="Times New Roman"/>
          <w:sz w:val="24"/>
          <w:szCs w:val="24"/>
        </w:rPr>
        <w:t xml:space="preserve">The final grade will be assessed based </w:t>
      </w:r>
      <w:r w:rsidR="00D8261B">
        <w:rPr>
          <w:rFonts w:ascii="Times New Roman" w:hAnsi="Times New Roman" w:cs="Times New Roman"/>
          <w:sz w:val="24"/>
          <w:szCs w:val="24"/>
        </w:rPr>
        <w:t>on</w:t>
      </w:r>
      <w:r w:rsidR="00D8261B" w:rsidRPr="00CD0A47">
        <w:rPr>
          <w:rFonts w:ascii="Times New Roman" w:hAnsi="Times New Roman" w:cs="Times New Roman"/>
          <w:sz w:val="24"/>
          <w:szCs w:val="24"/>
        </w:rPr>
        <w:t xml:space="preserve"> your performance on the following:</w:t>
      </w:r>
    </w:p>
    <w:p w14:paraId="6F4B567B" w14:textId="77777777" w:rsidR="00D8261B" w:rsidRPr="00CD0A47" w:rsidRDefault="00D8261B" w:rsidP="001E78B0">
      <w:pPr>
        <w:rPr>
          <w:rFonts w:ascii="Times New Roman" w:hAnsi="Times New Roman" w:cs="Times New Roman"/>
          <w:sz w:val="24"/>
          <w:szCs w:val="24"/>
        </w:rPr>
      </w:pPr>
    </w:p>
    <w:p w14:paraId="3841B282" w14:textId="2F31164D" w:rsidR="00D8261B" w:rsidRPr="001A1AB6" w:rsidRDefault="00D8261B" w:rsidP="005450AD">
      <w:pPr>
        <w:spacing w:line="258" w:lineRule="auto"/>
        <w:ind w:right="360" w:firstLine="720"/>
        <w:rPr>
          <w:rFonts w:ascii="Times New Roman" w:eastAsia="Times New Roman" w:hAnsi="Times New Roman" w:cs="Times New Roman"/>
          <w:b/>
          <w:sz w:val="24"/>
          <w:u w:val="single"/>
        </w:rPr>
      </w:pPr>
      <w:r w:rsidRPr="00CD0A47">
        <w:rPr>
          <w:rFonts w:ascii="Times New Roman" w:eastAsia="Times New Roman" w:hAnsi="Times New Roman" w:cs="Times New Roman"/>
          <w:b/>
          <w:sz w:val="24"/>
        </w:rPr>
        <w:t xml:space="preserve">Midterm Examination (30%): </w:t>
      </w:r>
      <w:r w:rsidRPr="00CD0A47">
        <w:rPr>
          <w:rFonts w:ascii="Times New Roman" w:eastAsia="Times New Roman" w:hAnsi="Times New Roman" w:cs="Times New Roman"/>
          <w:sz w:val="24"/>
        </w:rPr>
        <w:t>About halfway through the course, a midterm exam will be given</w:t>
      </w:r>
      <w:r w:rsidRPr="00CD0A47">
        <w:rPr>
          <w:rFonts w:ascii="Times New Roman" w:eastAsia="Times New Roman" w:hAnsi="Times New Roman" w:cs="Times New Roman"/>
          <w:b/>
          <w:sz w:val="24"/>
        </w:rPr>
        <w:t xml:space="preserve"> </w:t>
      </w:r>
      <w:r w:rsidRPr="00CD0A47">
        <w:rPr>
          <w:rFonts w:ascii="Times New Roman" w:eastAsia="Times New Roman" w:hAnsi="Times New Roman" w:cs="Times New Roman"/>
          <w:sz w:val="24"/>
        </w:rPr>
        <w:t xml:space="preserve">comprising 100 </w:t>
      </w:r>
      <w:r>
        <w:rPr>
          <w:rFonts w:ascii="Times New Roman" w:eastAsia="Times New Roman" w:hAnsi="Times New Roman" w:cs="Times New Roman"/>
          <w:sz w:val="24"/>
        </w:rPr>
        <w:t>multiple-choice</w:t>
      </w:r>
      <w:r w:rsidRPr="00CD0A47">
        <w:rPr>
          <w:rFonts w:ascii="Times New Roman" w:eastAsia="Times New Roman" w:hAnsi="Times New Roman" w:cs="Times New Roman"/>
          <w:sz w:val="24"/>
        </w:rPr>
        <w:t xml:space="preserve"> and true/false questions. The test will last about one hour and cover the material in the first eight chapters. </w:t>
      </w:r>
      <w:r w:rsidRPr="001A1AB6">
        <w:rPr>
          <w:rFonts w:ascii="Times New Roman" w:eastAsia="Times New Roman" w:hAnsi="Times New Roman" w:cs="Times New Roman"/>
          <w:b/>
          <w:sz w:val="24"/>
          <w:u w:val="single"/>
        </w:rPr>
        <w:t xml:space="preserve">The midterm will be in class on Thursday, </w:t>
      </w:r>
      <w:r w:rsidR="00EE2CE5" w:rsidRPr="001A1AB6">
        <w:rPr>
          <w:rFonts w:ascii="Times New Roman" w:eastAsia="Times New Roman" w:hAnsi="Times New Roman" w:cs="Times New Roman"/>
          <w:b/>
          <w:sz w:val="24"/>
          <w:u w:val="single"/>
        </w:rPr>
        <w:t>October 26</w:t>
      </w:r>
      <w:r w:rsidR="00EE2CE5" w:rsidRPr="001A1AB6">
        <w:rPr>
          <w:rFonts w:ascii="Times New Roman" w:eastAsia="Times New Roman" w:hAnsi="Times New Roman" w:cs="Times New Roman"/>
          <w:b/>
          <w:sz w:val="24"/>
          <w:u w:val="single"/>
          <w:vertAlign w:val="superscript"/>
        </w:rPr>
        <w:t>th</w:t>
      </w:r>
      <w:r w:rsidR="00BF5F43">
        <w:rPr>
          <w:rFonts w:ascii="Times New Roman" w:eastAsia="Times New Roman" w:hAnsi="Times New Roman" w:cs="Times New Roman"/>
          <w:b/>
          <w:sz w:val="24"/>
          <w:u w:val="single"/>
          <w:vertAlign w:val="superscript"/>
        </w:rPr>
        <w:t>,</w:t>
      </w:r>
      <w:r w:rsidR="001A1AB6" w:rsidRPr="001A1AB6">
        <w:rPr>
          <w:rFonts w:ascii="Times New Roman" w:eastAsia="Times New Roman" w:hAnsi="Times New Roman" w:cs="Times New Roman"/>
          <w:b/>
          <w:sz w:val="24"/>
          <w:u w:val="single"/>
          <w:vertAlign w:val="superscript"/>
        </w:rPr>
        <w:t xml:space="preserve"> </w:t>
      </w:r>
      <w:r w:rsidR="001A1AB6" w:rsidRPr="001A1AB6">
        <w:rPr>
          <w:rFonts w:ascii="Times New Roman" w:eastAsia="Times New Roman" w:hAnsi="Times New Roman" w:cs="Times New Roman"/>
          <w:b/>
          <w:sz w:val="24"/>
          <w:u w:val="single"/>
        </w:rPr>
        <w:t xml:space="preserve">from </w:t>
      </w:r>
      <w:r w:rsidR="00BF5F43">
        <w:rPr>
          <w:rFonts w:ascii="Times New Roman" w:eastAsia="Times New Roman" w:hAnsi="Times New Roman" w:cs="Times New Roman"/>
          <w:b/>
          <w:sz w:val="24"/>
          <w:u w:val="single"/>
        </w:rPr>
        <w:t>10 am</w:t>
      </w:r>
      <w:r w:rsidR="001A1AB6" w:rsidRPr="001A1AB6">
        <w:rPr>
          <w:rFonts w:ascii="Times New Roman" w:eastAsia="Times New Roman" w:hAnsi="Times New Roman" w:cs="Times New Roman"/>
          <w:b/>
          <w:sz w:val="24"/>
          <w:u w:val="single"/>
        </w:rPr>
        <w:t xml:space="preserve"> to </w:t>
      </w:r>
      <w:r w:rsidR="00BF5F43">
        <w:rPr>
          <w:rFonts w:ascii="Times New Roman" w:eastAsia="Times New Roman" w:hAnsi="Times New Roman" w:cs="Times New Roman"/>
          <w:b/>
          <w:sz w:val="24"/>
          <w:u w:val="single"/>
        </w:rPr>
        <w:t>11:20 am</w:t>
      </w:r>
      <w:r w:rsidR="001A1AB6" w:rsidRPr="001A1AB6">
        <w:rPr>
          <w:rFonts w:ascii="Times New Roman" w:eastAsia="Times New Roman" w:hAnsi="Times New Roman" w:cs="Times New Roman"/>
          <w:b/>
          <w:sz w:val="24"/>
          <w:u w:val="single"/>
        </w:rPr>
        <w:t xml:space="preserve"> in our </w:t>
      </w:r>
      <w:r w:rsidR="00BF5F43">
        <w:rPr>
          <w:rFonts w:ascii="Times New Roman" w:eastAsia="Times New Roman" w:hAnsi="Times New Roman" w:cs="Times New Roman"/>
          <w:b/>
          <w:sz w:val="24"/>
          <w:u w:val="single"/>
        </w:rPr>
        <w:t>regular</w:t>
      </w:r>
      <w:r w:rsidR="001A1AB6" w:rsidRPr="001A1AB6">
        <w:rPr>
          <w:rFonts w:ascii="Times New Roman" w:eastAsia="Times New Roman" w:hAnsi="Times New Roman" w:cs="Times New Roman"/>
          <w:b/>
          <w:sz w:val="24"/>
          <w:u w:val="single"/>
        </w:rPr>
        <w:t xml:space="preserve"> classroom (Boyden-100).</w:t>
      </w:r>
    </w:p>
    <w:p w14:paraId="4B69E896" w14:textId="77777777" w:rsidR="00D8261B" w:rsidRPr="00CD0A47" w:rsidRDefault="00D8261B" w:rsidP="0059778C">
      <w:pPr>
        <w:spacing w:line="258" w:lineRule="auto"/>
        <w:ind w:right="360"/>
        <w:rPr>
          <w:rFonts w:ascii="Times New Roman" w:eastAsia="Times New Roman" w:hAnsi="Times New Roman" w:cs="Times New Roman"/>
          <w:sz w:val="24"/>
        </w:rPr>
      </w:pPr>
    </w:p>
    <w:p w14:paraId="390CA7A5" w14:textId="5AC30AB8" w:rsidR="00D8261B" w:rsidRPr="008E7990" w:rsidRDefault="00D8261B" w:rsidP="005450AD">
      <w:pPr>
        <w:spacing w:line="258" w:lineRule="auto"/>
        <w:ind w:right="520" w:firstLine="720"/>
        <w:rPr>
          <w:rFonts w:ascii="Times New Roman" w:eastAsia="Times New Roman" w:hAnsi="Times New Roman" w:cs="Times New Roman"/>
          <w:sz w:val="24"/>
        </w:rPr>
      </w:pPr>
      <w:r w:rsidRPr="00CD0A47">
        <w:rPr>
          <w:rFonts w:ascii="Times New Roman" w:eastAsia="Times New Roman" w:hAnsi="Times New Roman" w:cs="Times New Roman"/>
          <w:b/>
          <w:sz w:val="24"/>
        </w:rPr>
        <w:t xml:space="preserve">Final Examination (40%): </w:t>
      </w:r>
      <w:r w:rsidRPr="00CD0A47">
        <w:rPr>
          <w:rFonts w:ascii="Times New Roman" w:eastAsia="Times New Roman" w:hAnsi="Times New Roman" w:cs="Times New Roman"/>
          <w:sz w:val="24"/>
        </w:rPr>
        <w:t>At the end of the class, a comprehensive final exam will be given that</w:t>
      </w:r>
      <w:r w:rsidRPr="00CD0A47">
        <w:rPr>
          <w:rFonts w:ascii="Times New Roman" w:eastAsia="Times New Roman" w:hAnsi="Times New Roman" w:cs="Times New Roman"/>
          <w:b/>
          <w:sz w:val="24"/>
        </w:rPr>
        <w:t xml:space="preserve"> </w:t>
      </w:r>
      <w:r w:rsidRPr="00CD0A47">
        <w:rPr>
          <w:rFonts w:ascii="Times New Roman" w:eastAsia="Times New Roman" w:hAnsi="Times New Roman" w:cs="Times New Roman"/>
          <w:sz w:val="24"/>
        </w:rPr>
        <w:t xml:space="preserve">covers all the material but is weighted more heavily toward the second eight chapters of the book. The test will comprise 180 </w:t>
      </w:r>
      <w:r>
        <w:rPr>
          <w:rFonts w:ascii="Times New Roman" w:eastAsia="Times New Roman" w:hAnsi="Times New Roman" w:cs="Times New Roman"/>
          <w:sz w:val="24"/>
        </w:rPr>
        <w:t>multiple-choice</w:t>
      </w:r>
      <w:r w:rsidRPr="00CD0A47">
        <w:rPr>
          <w:rFonts w:ascii="Times New Roman" w:eastAsia="Times New Roman" w:hAnsi="Times New Roman" w:cs="Times New Roman"/>
          <w:sz w:val="24"/>
        </w:rPr>
        <w:t xml:space="preserve"> and true/false questions. </w:t>
      </w:r>
      <w:r w:rsidRPr="001A1AB6">
        <w:rPr>
          <w:rFonts w:ascii="Times New Roman" w:eastAsia="Times New Roman" w:hAnsi="Times New Roman" w:cs="Times New Roman"/>
          <w:b/>
          <w:sz w:val="24"/>
          <w:u w:val="single"/>
        </w:rPr>
        <w:t xml:space="preserve">The final exam will be on </w:t>
      </w:r>
      <w:r w:rsidR="001A1AB6">
        <w:rPr>
          <w:rFonts w:ascii="Times New Roman" w:eastAsia="Times New Roman" w:hAnsi="Times New Roman" w:cs="Times New Roman"/>
          <w:b/>
          <w:sz w:val="24"/>
          <w:u w:val="single"/>
        </w:rPr>
        <w:t xml:space="preserve">Tuesday, </w:t>
      </w:r>
      <w:r w:rsidR="00EE2CE5" w:rsidRPr="001A1AB6">
        <w:rPr>
          <w:rFonts w:ascii="Times New Roman" w:eastAsia="Times New Roman" w:hAnsi="Times New Roman" w:cs="Times New Roman"/>
          <w:b/>
          <w:sz w:val="24"/>
          <w:u w:val="single"/>
        </w:rPr>
        <w:t xml:space="preserve">December </w:t>
      </w:r>
      <w:r w:rsidR="005E67F8" w:rsidRPr="001A1AB6">
        <w:rPr>
          <w:rFonts w:ascii="Times New Roman" w:eastAsia="Times New Roman" w:hAnsi="Times New Roman" w:cs="Times New Roman"/>
          <w:b/>
          <w:sz w:val="24"/>
          <w:u w:val="single"/>
        </w:rPr>
        <w:t>19</w:t>
      </w:r>
      <w:r w:rsidR="005E67F8" w:rsidRPr="00BF5F43">
        <w:rPr>
          <w:rFonts w:ascii="Times New Roman" w:eastAsia="Times New Roman" w:hAnsi="Times New Roman" w:cs="Times New Roman"/>
          <w:b/>
          <w:sz w:val="24"/>
          <w:u w:val="single"/>
          <w:vertAlign w:val="superscript"/>
        </w:rPr>
        <w:t>th</w:t>
      </w:r>
      <w:r w:rsidR="00BF5F43">
        <w:rPr>
          <w:rFonts w:ascii="Times New Roman" w:eastAsia="Times New Roman" w:hAnsi="Times New Roman" w:cs="Times New Roman"/>
          <w:b/>
          <w:sz w:val="24"/>
          <w:u w:val="single"/>
        </w:rPr>
        <w:t>,</w:t>
      </w:r>
      <w:r w:rsidRPr="001A1AB6">
        <w:rPr>
          <w:rFonts w:ascii="Times New Roman" w:eastAsia="Times New Roman" w:hAnsi="Times New Roman" w:cs="Times New Roman"/>
          <w:b/>
          <w:sz w:val="24"/>
          <w:u w:val="single"/>
        </w:rPr>
        <w:t xml:space="preserve"> from </w:t>
      </w:r>
      <w:r w:rsidR="00BF5F43">
        <w:rPr>
          <w:rFonts w:ascii="Times New Roman" w:eastAsia="Times New Roman" w:hAnsi="Times New Roman" w:cs="Times New Roman"/>
          <w:b/>
          <w:sz w:val="24"/>
          <w:u w:val="single"/>
        </w:rPr>
        <w:t>8:30 am</w:t>
      </w:r>
      <w:r w:rsidR="005E67F8" w:rsidRPr="001A1AB6">
        <w:rPr>
          <w:rFonts w:ascii="Times New Roman" w:eastAsia="Times New Roman" w:hAnsi="Times New Roman" w:cs="Times New Roman"/>
          <w:b/>
          <w:sz w:val="24"/>
          <w:u w:val="single"/>
        </w:rPr>
        <w:t xml:space="preserve"> to </w:t>
      </w:r>
      <w:r w:rsidR="00BF5F43">
        <w:rPr>
          <w:rFonts w:ascii="Times New Roman" w:eastAsia="Times New Roman" w:hAnsi="Times New Roman" w:cs="Times New Roman"/>
          <w:b/>
          <w:sz w:val="24"/>
          <w:u w:val="single"/>
        </w:rPr>
        <w:t>11:30 am</w:t>
      </w:r>
      <w:r w:rsidRPr="001A1AB6">
        <w:rPr>
          <w:rFonts w:ascii="Times New Roman" w:eastAsia="Times New Roman" w:hAnsi="Times New Roman" w:cs="Times New Roman"/>
          <w:b/>
          <w:sz w:val="24"/>
          <w:u w:val="single"/>
        </w:rPr>
        <w:t xml:space="preserve"> in our </w:t>
      </w:r>
      <w:r w:rsidR="00BF5F43">
        <w:rPr>
          <w:rFonts w:ascii="Times New Roman" w:eastAsia="Times New Roman" w:hAnsi="Times New Roman" w:cs="Times New Roman"/>
          <w:b/>
          <w:sz w:val="24"/>
          <w:u w:val="single"/>
        </w:rPr>
        <w:t>regular</w:t>
      </w:r>
      <w:r w:rsidRPr="001A1AB6">
        <w:rPr>
          <w:rFonts w:ascii="Times New Roman" w:eastAsia="Times New Roman" w:hAnsi="Times New Roman" w:cs="Times New Roman"/>
          <w:b/>
          <w:sz w:val="24"/>
          <w:u w:val="single"/>
        </w:rPr>
        <w:t xml:space="preserve"> classroom</w:t>
      </w:r>
      <w:r w:rsidR="001A1AB6" w:rsidRPr="001A1AB6">
        <w:rPr>
          <w:rFonts w:ascii="Times New Roman" w:eastAsia="Times New Roman" w:hAnsi="Times New Roman" w:cs="Times New Roman"/>
          <w:b/>
          <w:sz w:val="24"/>
          <w:u w:val="single"/>
        </w:rPr>
        <w:t xml:space="preserve"> (Boyden-100).</w:t>
      </w:r>
    </w:p>
    <w:p w14:paraId="35884706" w14:textId="77777777" w:rsidR="00D8261B" w:rsidRPr="00CD0A47" w:rsidRDefault="00D8261B" w:rsidP="0059778C">
      <w:pPr>
        <w:spacing w:line="214" w:lineRule="exact"/>
        <w:rPr>
          <w:rFonts w:ascii="Times New Roman" w:eastAsia="Times New Roman" w:hAnsi="Times New Roman" w:cs="Times New Roman"/>
        </w:rPr>
      </w:pPr>
    </w:p>
    <w:p w14:paraId="13D3527C" w14:textId="077F0E3D" w:rsidR="0059778C" w:rsidRPr="00CD0A47" w:rsidRDefault="00D8261B" w:rsidP="005450AD">
      <w:pPr>
        <w:spacing w:line="258" w:lineRule="auto"/>
        <w:ind w:right="260" w:firstLine="720"/>
        <w:rPr>
          <w:rFonts w:ascii="Times New Roman" w:eastAsia="Times New Roman" w:hAnsi="Times New Roman" w:cs="Times New Roman"/>
          <w:sz w:val="24"/>
        </w:rPr>
      </w:pPr>
      <w:r w:rsidRPr="00CD0A47">
        <w:rPr>
          <w:rFonts w:ascii="Times New Roman" w:eastAsia="Times New Roman" w:hAnsi="Times New Roman" w:cs="Times New Roman"/>
          <w:b/>
          <w:sz w:val="24"/>
        </w:rPr>
        <w:t xml:space="preserve">Weekly Assignments (10%): </w:t>
      </w:r>
      <w:r w:rsidR="00BF5F43" w:rsidRPr="00682D8D">
        <w:rPr>
          <w:rFonts w:ascii="Times New Roman" w:eastAsia="Times New Roman" w:hAnsi="Times New Roman" w:cs="Times New Roman"/>
          <w:sz w:val="24"/>
        </w:rPr>
        <w:t>Students are</w:t>
      </w:r>
      <w:r w:rsidRPr="00CD0A47">
        <w:rPr>
          <w:rFonts w:ascii="Times New Roman" w:eastAsia="Times New Roman" w:hAnsi="Times New Roman" w:cs="Times New Roman"/>
          <w:sz w:val="24"/>
        </w:rPr>
        <w:t xml:space="preserve"> expected to complete weekly assignments (crosswords) and turn them</w:t>
      </w:r>
      <w:r>
        <w:rPr>
          <w:rFonts w:ascii="Times New Roman" w:eastAsia="Times New Roman" w:hAnsi="Times New Roman" w:cs="Times New Roman"/>
          <w:sz w:val="24"/>
        </w:rPr>
        <w:t xml:space="preserve"> in</w:t>
      </w:r>
      <w:r w:rsidRPr="00CD0A47">
        <w:rPr>
          <w:rFonts w:ascii="Times New Roman" w:eastAsia="Times New Roman" w:hAnsi="Times New Roman" w:cs="Times New Roman"/>
          <w:sz w:val="24"/>
        </w:rPr>
        <w:t xml:space="preserve"> </w:t>
      </w:r>
      <w:r>
        <w:rPr>
          <w:rFonts w:ascii="Times New Roman" w:eastAsia="Times New Roman" w:hAnsi="Times New Roman" w:cs="Times New Roman"/>
          <w:sz w:val="24"/>
        </w:rPr>
        <w:t>online via Canvas</w:t>
      </w:r>
      <w:r w:rsidRPr="00CD0A47">
        <w:rPr>
          <w:rFonts w:ascii="Times New Roman" w:eastAsia="Times New Roman" w:hAnsi="Times New Roman" w:cs="Times New Roman"/>
          <w:sz w:val="24"/>
        </w:rPr>
        <w:t>. Each crossword will be due the Tuesday following the week the material is covered (e.g.</w:t>
      </w:r>
      <w:r w:rsidR="00BF5F43">
        <w:rPr>
          <w:rFonts w:ascii="Times New Roman" w:eastAsia="Times New Roman" w:hAnsi="Times New Roman" w:cs="Times New Roman"/>
          <w:sz w:val="24"/>
        </w:rPr>
        <w:t>,</w:t>
      </w:r>
      <w:r w:rsidRPr="00CD0A47">
        <w:rPr>
          <w:rFonts w:ascii="Times New Roman" w:eastAsia="Times New Roman" w:hAnsi="Times New Roman" w:cs="Times New Roman"/>
          <w:sz w:val="24"/>
        </w:rPr>
        <w:t xml:space="preserve"> </w:t>
      </w:r>
      <w:r w:rsidR="00BF5F43">
        <w:rPr>
          <w:rFonts w:ascii="Times New Roman" w:eastAsia="Times New Roman" w:hAnsi="Times New Roman" w:cs="Times New Roman"/>
          <w:sz w:val="24"/>
        </w:rPr>
        <w:t xml:space="preserve">the </w:t>
      </w:r>
      <w:r w:rsidRPr="00CD0A47">
        <w:rPr>
          <w:rFonts w:ascii="Times New Roman" w:eastAsia="Times New Roman" w:hAnsi="Times New Roman" w:cs="Times New Roman"/>
          <w:sz w:val="24"/>
        </w:rPr>
        <w:t xml:space="preserve">Week 2 crossword will be due the Tuesday </w:t>
      </w:r>
      <w:r>
        <w:rPr>
          <w:rFonts w:ascii="Times New Roman" w:eastAsia="Times New Roman" w:hAnsi="Times New Roman" w:cs="Times New Roman"/>
          <w:sz w:val="24"/>
        </w:rPr>
        <w:t>of</w:t>
      </w:r>
      <w:r w:rsidRPr="00CD0A47">
        <w:rPr>
          <w:rFonts w:ascii="Times New Roman" w:eastAsia="Times New Roman" w:hAnsi="Times New Roman" w:cs="Times New Roman"/>
          <w:sz w:val="24"/>
        </w:rPr>
        <w:t xml:space="preserve"> Week 3). </w:t>
      </w:r>
      <w:r w:rsidR="00F3710C" w:rsidRPr="00CD0A47">
        <w:rPr>
          <w:rFonts w:ascii="Times New Roman" w:eastAsia="Times New Roman" w:hAnsi="Times New Roman" w:cs="Times New Roman"/>
          <w:sz w:val="24"/>
        </w:rPr>
        <w:t>You may skip two weeks without penalty</w:t>
      </w:r>
      <w:r w:rsidR="00543A29" w:rsidRPr="00CD0A47">
        <w:rPr>
          <w:rFonts w:ascii="Times New Roman" w:eastAsia="Times New Roman" w:hAnsi="Times New Roman" w:cs="Times New Roman"/>
          <w:sz w:val="24"/>
        </w:rPr>
        <w:t>, which means you must complete 12 crosswords. However, if you do all 14, you will get extra credit!</w:t>
      </w:r>
    </w:p>
    <w:p w14:paraId="2D100D6E" w14:textId="77777777" w:rsidR="0059778C" w:rsidRPr="00CD0A47" w:rsidRDefault="0059778C" w:rsidP="0059778C">
      <w:pPr>
        <w:spacing w:line="258" w:lineRule="auto"/>
        <w:ind w:right="260"/>
        <w:rPr>
          <w:rFonts w:ascii="Times New Roman" w:eastAsia="Times New Roman" w:hAnsi="Times New Roman" w:cs="Times New Roman"/>
          <w:b/>
          <w:sz w:val="24"/>
        </w:rPr>
      </w:pPr>
    </w:p>
    <w:p w14:paraId="5BDFF925" w14:textId="5058CBEE" w:rsidR="0050301E" w:rsidRPr="00CD0A47" w:rsidRDefault="0059778C" w:rsidP="005450AD">
      <w:pPr>
        <w:spacing w:line="258" w:lineRule="auto"/>
        <w:ind w:right="260" w:firstLine="720"/>
        <w:rPr>
          <w:rFonts w:ascii="Times New Roman" w:eastAsia="Times New Roman" w:hAnsi="Times New Roman" w:cs="Times New Roman"/>
          <w:b/>
          <w:sz w:val="24"/>
        </w:rPr>
      </w:pPr>
      <w:r w:rsidRPr="00CD0A47">
        <w:rPr>
          <w:rFonts w:ascii="Times New Roman" w:eastAsia="Times New Roman" w:hAnsi="Times New Roman" w:cs="Times New Roman"/>
          <w:b/>
          <w:sz w:val="24"/>
        </w:rPr>
        <w:t>Home Assignment (</w:t>
      </w:r>
      <w:r w:rsidR="006112CC" w:rsidRPr="00CD0A47">
        <w:rPr>
          <w:rFonts w:ascii="Times New Roman" w:eastAsia="Times New Roman" w:hAnsi="Times New Roman" w:cs="Times New Roman"/>
          <w:b/>
          <w:sz w:val="24"/>
        </w:rPr>
        <w:t>2</w:t>
      </w:r>
      <w:r w:rsidRPr="00CD0A47">
        <w:rPr>
          <w:rFonts w:ascii="Times New Roman" w:eastAsia="Times New Roman" w:hAnsi="Times New Roman" w:cs="Times New Roman"/>
          <w:b/>
          <w:sz w:val="24"/>
        </w:rPr>
        <w:t xml:space="preserve">0%): </w:t>
      </w:r>
      <w:r w:rsidRPr="00CD0A47">
        <w:rPr>
          <w:rFonts w:ascii="Times New Roman" w:eastAsia="Times New Roman" w:hAnsi="Times New Roman" w:cs="Times New Roman"/>
          <w:sz w:val="24"/>
        </w:rPr>
        <w:t>You will be asked</w:t>
      </w:r>
      <w:r w:rsidR="00D8261B">
        <w:rPr>
          <w:rFonts w:ascii="Times New Roman" w:eastAsia="Times New Roman" w:hAnsi="Times New Roman" w:cs="Times New Roman"/>
          <w:sz w:val="24"/>
        </w:rPr>
        <w:t xml:space="preserve"> to</w:t>
      </w:r>
      <w:r w:rsidRPr="00CD0A47">
        <w:rPr>
          <w:rFonts w:ascii="Times New Roman" w:eastAsia="Times New Roman" w:hAnsi="Times New Roman" w:cs="Times New Roman"/>
          <w:sz w:val="24"/>
        </w:rPr>
        <w:t xml:space="preserve"> watch a movie</w:t>
      </w:r>
      <w:r w:rsidR="004052F1" w:rsidRPr="00CD0A47">
        <w:rPr>
          <w:rFonts w:ascii="Times New Roman" w:eastAsia="Times New Roman" w:hAnsi="Times New Roman" w:cs="Times New Roman"/>
          <w:sz w:val="24"/>
        </w:rPr>
        <w:t xml:space="preserve"> or an episode of a television show</w:t>
      </w:r>
      <w:r w:rsidRPr="00CD0A47">
        <w:rPr>
          <w:rFonts w:ascii="Times New Roman" w:eastAsia="Times New Roman" w:hAnsi="Times New Roman" w:cs="Times New Roman"/>
          <w:sz w:val="24"/>
        </w:rPr>
        <w:t xml:space="preserve"> related to the criminal justice system (your choice!) and write a 5-page response paper on how aspects of that movie</w:t>
      </w:r>
      <w:r w:rsidR="004052F1" w:rsidRPr="00CD0A47">
        <w:rPr>
          <w:rFonts w:ascii="Times New Roman" w:eastAsia="Times New Roman" w:hAnsi="Times New Roman" w:cs="Times New Roman"/>
          <w:sz w:val="24"/>
        </w:rPr>
        <w:t>/TV episode</w:t>
      </w:r>
      <w:r w:rsidRPr="00CD0A47">
        <w:rPr>
          <w:rFonts w:ascii="Times New Roman" w:eastAsia="Times New Roman" w:hAnsi="Times New Roman" w:cs="Times New Roman"/>
          <w:sz w:val="24"/>
        </w:rPr>
        <w:t xml:space="preserve"> align and misalign with the “real” aspects of the criminal justice system you have learned about so far in the course. </w:t>
      </w:r>
      <w:r w:rsidRPr="001A1AB6">
        <w:rPr>
          <w:rFonts w:ascii="Times New Roman" w:eastAsia="Times New Roman" w:hAnsi="Times New Roman" w:cs="Times New Roman"/>
          <w:b/>
          <w:sz w:val="24"/>
          <w:u w:val="single"/>
        </w:rPr>
        <w:t xml:space="preserve">The response paper should be submitted to </w:t>
      </w:r>
      <w:r w:rsidR="00456EEF" w:rsidRPr="001A1AB6">
        <w:rPr>
          <w:rFonts w:ascii="Times New Roman" w:eastAsia="Times New Roman" w:hAnsi="Times New Roman" w:cs="Times New Roman"/>
          <w:b/>
          <w:sz w:val="24"/>
          <w:u w:val="single"/>
        </w:rPr>
        <w:t>Canvas</w:t>
      </w:r>
      <w:r w:rsidRPr="001A1AB6">
        <w:rPr>
          <w:rFonts w:ascii="Times New Roman" w:eastAsia="Times New Roman" w:hAnsi="Times New Roman" w:cs="Times New Roman"/>
          <w:b/>
          <w:sz w:val="24"/>
          <w:u w:val="single"/>
        </w:rPr>
        <w:t xml:space="preserve"> by </w:t>
      </w:r>
      <w:r w:rsidR="00BF5F43">
        <w:rPr>
          <w:rFonts w:ascii="Times New Roman" w:eastAsia="Times New Roman" w:hAnsi="Times New Roman" w:cs="Times New Roman"/>
          <w:b/>
          <w:sz w:val="24"/>
          <w:u w:val="single"/>
        </w:rPr>
        <w:t>10 am</w:t>
      </w:r>
      <w:r w:rsidR="00EE2CE5" w:rsidRPr="001A1AB6">
        <w:rPr>
          <w:rFonts w:ascii="Times New Roman" w:eastAsia="Times New Roman" w:hAnsi="Times New Roman" w:cs="Times New Roman"/>
          <w:b/>
          <w:sz w:val="24"/>
          <w:u w:val="single"/>
        </w:rPr>
        <w:t xml:space="preserve"> on November 16</w:t>
      </w:r>
      <w:r w:rsidR="00EE2CE5" w:rsidRPr="001A1AB6">
        <w:rPr>
          <w:rFonts w:ascii="Times New Roman" w:eastAsia="Times New Roman" w:hAnsi="Times New Roman" w:cs="Times New Roman"/>
          <w:b/>
          <w:sz w:val="24"/>
          <w:u w:val="single"/>
          <w:vertAlign w:val="superscript"/>
        </w:rPr>
        <w:t>th</w:t>
      </w:r>
      <w:r w:rsidR="00EE2CE5" w:rsidRPr="001A1AB6">
        <w:rPr>
          <w:rFonts w:ascii="Times New Roman" w:eastAsia="Times New Roman" w:hAnsi="Times New Roman" w:cs="Times New Roman"/>
          <w:b/>
          <w:sz w:val="24"/>
          <w:u w:val="single"/>
        </w:rPr>
        <w:t>.</w:t>
      </w:r>
      <w:r w:rsidRPr="00EE2CE5">
        <w:rPr>
          <w:rFonts w:ascii="Times New Roman" w:eastAsia="Times New Roman" w:hAnsi="Times New Roman" w:cs="Times New Roman"/>
          <w:b/>
          <w:sz w:val="24"/>
        </w:rPr>
        <w:t xml:space="preserve"> </w:t>
      </w:r>
    </w:p>
    <w:p w14:paraId="3A65E585" w14:textId="77777777" w:rsidR="00143CF1" w:rsidRPr="00CD0A47" w:rsidRDefault="00143CF1" w:rsidP="006C3023">
      <w:pPr>
        <w:pStyle w:val="BodyText"/>
        <w:spacing w:before="59"/>
        <w:ind w:left="0"/>
        <w:rPr>
          <w:rFonts w:ascii="Times New Roman" w:hAnsi="Times New Roman" w:cs="Times New Roman"/>
          <w:b/>
          <w:i/>
          <w:color w:val="1F497D" w:themeColor="text2"/>
        </w:rPr>
      </w:pPr>
    </w:p>
    <w:tbl>
      <w:tblPr>
        <w:tblStyle w:val="TableGrid"/>
        <w:tblW w:w="8561" w:type="dxa"/>
        <w:jc w:val="center"/>
        <w:tblLook w:val="04A0" w:firstRow="1" w:lastRow="0" w:firstColumn="1" w:lastColumn="0" w:noHBand="0" w:noVBand="1"/>
      </w:tblPr>
      <w:tblGrid>
        <w:gridCol w:w="3865"/>
        <w:gridCol w:w="2356"/>
        <w:gridCol w:w="2340"/>
      </w:tblGrid>
      <w:tr w:rsidR="006C6930" w:rsidRPr="00CD0A47" w14:paraId="578F8CB3" w14:textId="77777777" w:rsidTr="00CF6393">
        <w:trPr>
          <w:jc w:val="center"/>
        </w:trPr>
        <w:tc>
          <w:tcPr>
            <w:tcW w:w="3865" w:type="dxa"/>
            <w:hideMark/>
          </w:tcPr>
          <w:p w14:paraId="7222FA6D" w14:textId="77777777" w:rsidR="0050301E" w:rsidRPr="00CD0A47" w:rsidRDefault="0050301E" w:rsidP="0050301E">
            <w:pPr>
              <w:ind w:left="40"/>
              <w:jc w:val="center"/>
              <w:rPr>
                <w:rFonts w:ascii="Times New Roman" w:eastAsia="Times New Roman" w:hAnsi="Times New Roman" w:cs="Times New Roman"/>
                <w:b/>
                <w:bCs/>
                <w:sz w:val="24"/>
                <w:szCs w:val="24"/>
              </w:rPr>
            </w:pPr>
            <w:r w:rsidRPr="00CD0A47">
              <w:rPr>
                <w:rFonts w:ascii="Times New Roman" w:eastAsia="Times New Roman" w:hAnsi="Times New Roman" w:cs="Times New Roman"/>
                <w:b/>
                <w:bCs/>
                <w:sz w:val="24"/>
                <w:szCs w:val="24"/>
              </w:rPr>
              <w:t>Assignment Description</w:t>
            </w:r>
          </w:p>
        </w:tc>
        <w:tc>
          <w:tcPr>
            <w:tcW w:w="2356" w:type="dxa"/>
            <w:hideMark/>
          </w:tcPr>
          <w:p w14:paraId="42EE2301" w14:textId="77777777" w:rsidR="0050301E" w:rsidRPr="00CD0A47" w:rsidRDefault="0050301E" w:rsidP="0050301E">
            <w:pPr>
              <w:ind w:left="175" w:hanging="5"/>
              <w:jc w:val="center"/>
              <w:rPr>
                <w:rFonts w:ascii="Times New Roman" w:eastAsia="Times New Roman" w:hAnsi="Times New Roman" w:cs="Times New Roman"/>
                <w:b/>
                <w:bCs/>
                <w:sz w:val="24"/>
                <w:szCs w:val="24"/>
              </w:rPr>
            </w:pPr>
            <w:r w:rsidRPr="00CD0A47">
              <w:rPr>
                <w:rFonts w:ascii="Times New Roman" w:eastAsia="Times New Roman" w:hAnsi="Times New Roman" w:cs="Times New Roman"/>
                <w:b/>
                <w:bCs/>
                <w:sz w:val="24"/>
                <w:szCs w:val="24"/>
              </w:rPr>
              <w:t>Linked to SLO</w:t>
            </w:r>
          </w:p>
        </w:tc>
        <w:tc>
          <w:tcPr>
            <w:tcW w:w="2340" w:type="dxa"/>
            <w:hideMark/>
          </w:tcPr>
          <w:p w14:paraId="44C1BD7F" w14:textId="77777777" w:rsidR="0050301E" w:rsidRPr="00CD0A47" w:rsidRDefault="0050301E" w:rsidP="0050301E">
            <w:pPr>
              <w:ind w:left="175" w:hanging="5"/>
              <w:jc w:val="center"/>
              <w:rPr>
                <w:rFonts w:ascii="Times New Roman" w:eastAsia="Times New Roman" w:hAnsi="Times New Roman" w:cs="Times New Roman"/>
                <w:b/>
                <w:bCs/>
                <w:sz w:val="24"/>
                <w:szCs w:val="24"/>
              </w:rPr>
            </w:pPr>
            <w:r w:rsidRPr="00CD0A47">
              <w:rPr>
                <w:rFonts w:ascii="Times New Roman" w:eastAsia="Times New Roman" w:hAnsi="Times New Roman" w:cs="Times New Roman"/>
                <w:b/>
                <w:bCs/>
                <w:sz w:val="24"/>
                <w:szCs w:val="24"/>
              </w:rPr>
              <w:t>% of Course Grade</w:t>
            </w:r>
          </w:p>
        </w:tc>
      </w:tr>
      <w:tr w:rsidR="006C6930" w:rsidRPr="00CD0A47" w14:paraId="4222B449" w14:textId="77777777" w:rsidTr="00CF6393">
        <w:trPr>
          <w:jc w:val="center"/>
        </w:trPr>
        <w:tc>
          <w:tcPr>
            <w:tcW w:w="3865" w:type="dxa"/>
            <w:hideMark/>
          </w:tcPr>
          <w:p w14:paraId="39158785" w14:textId="77777777" w:rsidR="0050301E" w:rsidRPr="00CD0A47" w:rsidRDefault="006C6930" w:rsidP="0050301E">
            <w:pPr>
              <w:ind w:left="40"/>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Midterm Exam</w:t>
            </w:r>
          </w:p>
        </w:tc>
        <w:tc>
          <w:tcPr>
            <w:tcW w:w="2356" w:type="dxa"/>
            <w:hideMark/>
          </w:tcPr>
          <w:p w14:paraId="09FCC0A7" w14:textId="77777777" w:rsidR="0050301E" w:rsidRPr="00CD0A47" w:rsidRDefault="006C6930" w:rsidP="0050301E">
            <w:pPr>
              <w:ind w:left="175" w:hanging="5"/>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SLO 1, 2</w:t>
            </w:r>
            <w:r w:rsidR="00DC3D94" w:rsidRPr="00CD0A47">
              <w:rPr>
                <w:rFonts w:ascii="Times New Roman" w:eastAsia="Times New Roman" w:hAnsi="Times New Roman" w:cs="Times New Roman"/>
                <w:sz w:val="24"/>
                <w:szCs w:val="24"/>
              </w:rPr>
              <w:t>, 3 and 4</w:t>
            </w:r>
          </w:p>
        </w:tc>
        <w:tc>
          <w:tcPr>
            <w:tcW w:w="2340" w:type="dxa"/>
            <w:vAlign w:val="center"/>
            <w:hideMark/>
          </w:tcPr>
          <w:p w14:paraId="40777726" w14:textId="77777777" w:rsidR="0050301E" w:rsidRPr="00CD0A47" w:rsidRDefault="006C6930" w:rsidP="001E78B0">
            <w:pPr>
              <w:ind w:left="175" w:hanging="5"/>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30</w:t>
            </w:r>
            <w:r w:rsidR="0050301E" w:rsidRPr="00CD0A47">
              <w:rPr>
                <w:rFonts w:ascii="Times New Roman" w:eastAsia="Times New Roman" w:hAnsi="Times New Roman" w:cs="Times New Roman"/>
                <w:sz w:val="24"/>
                <w:szCs w:val="24"/>
              </w:rPr>
              <w:t>%</w:t>
            </w:r>
          </w:p>
        </w:tc>
      </w:tr>
      <w:tr w:rsidR="006C6930" w:rsidRPr="00CD0A47" w14:paraId="63D6C100" w14:textId="77777777" w:rsidTr="00CF6393">
        <w:trPr>
          <w:jc w:val="center"/>
        </w:trPr>
        <w:tc>
          <w:tcPr>
            <w:tcW w:w="3865" w:type="dxa"/>
            <w:hideMark/>
          </w:tcPr>
          <w:p w14:paraId="486B394C" w14:textId="77777777" w:rsidR="0050301E" w:rsidRPr="00CD0A47" w:rsidRDefault="006C6930" w:rsidP="0050301E">
            <w:pPr>
              <w:ind w:left="40"/>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Final Exam</w:t>
            </w:r>
          </w:p>
        </w:tc>
        <w:tc>
          <w:tcPr>
            <w:tcW w:w="2356" w:type="dxa"/>
            <w:hideMark/>
          </w:tcPr>
          <w:p w14:paraId="5481FE36" w14:textId="77777777" w:rsidR="0050301E" w:rsidRPr="00CD0A47" w:rsidRDefault="00DC3D94" w:rsidP="0050301E">
            <w:pPr>
              <w:ind w:left="175" w:hanging="5"/>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SLO 1, 2, 3 and 4</w:t>
            </w:r>
          </w:p>
        </w:tc>
        <w:tc>
          <w:tcPr>
            <w:tcW w:w="2340" w:type="dxa"/>
            <w:vAlign w:val="center"/>
            <w:hideMark/>
          </w:tcPr>
          <w:p w14:paraId="1A024326" w14:textId="77777777" w:rsidR="0050301E" w:rsidRPr="00CD0A47" w:rsidRDefault="006C6930" w:rsidP="001E78B0">
            <w:pPr>
              <w:ind w:left="175" w:hanging="5"/>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40</w:t>
            </w:r>
            <w:r w:rsidR="0050301E" w:rsidRPr="00CD0A47">
              <w:rPr>
                <w:rFonts w:ascii="Times New Roman" w:eastAsia="Times New Roman" w:hAnsi="Times New Roman" w:cs="Times New Roman"/>
                <w:sz w:val="24"/>
                <w:szCs w:val="24"/>
              </w:rPr>
              <w:t>%</w:t>
            </w:r>
          </w:p>
        </w:tc>
      </w:tr>
      <w:tr w:rsidR="006C6930" w:rsidRPr="00CD0A47" w14:paraId="16F9FDBB" w14:textId="77777777" w:rsidTr="00CF6393">
        <w:trPr>
          <w:jc w:val="center"/>
        </w:trPr>
        <w:tc>
          <w:tcPr>
            <w:tcW w:w="3865" w:type="dxa"/>
            <w:hideMark/>
          </w:tcPr>
          <w:p w14:paraId="40B6FFAE" w14:textId="77777777" w:rsidR="0050301E" w:rsidRPr="00CD0A47" w:rsidRDefault="006C6930" w:rsidP="0050301E">
            <w:pPr>
              <w:ind w:left="40"/>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Home Assignment</w:t>
            </w:r>
          </w:p>
        </w:tc>
        <w:tc>
          <w:tcPr>
            <w:tcW w:w="2356" w:type="dxa"/>
            <w:vAlign w:val="center"/>
            <w:hideMark/>
          </w:tcPr>
          <w:p w14:paraId="477B9884" w14:textId="77777777" w:rsidR="0050301E" w:rsidRPr="00CD0A47" w:rsidRDefault="0050301E" w:rsidP="001E78B0">
            <w:pPr>
              <w:ind w:left="175" w:hanging="5"/>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 xml:space="preserve">SLO </w:t>
            </w:r>
            <w:r w:rsidR="00DC3D94" w:rsidRPr="00CD0A47">
              <w:rPr>
                <w:rFonts w:ascii="Times New Roman" w:eastAsia="Times New Roman" w:hAnsi="Times New Roman" w:cs="Times New Roman"/>
                <w:sz w:val="24"/>
                <w:szCs w:val="24"/>
              </w:rPr>
              <w:t>3 and</w:t>
            </w:r>
            <w:r w:rsidR="009E1794" w:rsidRPr="00CD0A47">
              <w:rPr>
                <w:rFonts w:ascii="Times New Roman" w:eastAsia="Times New Roman" w:hAnsi="Times New Roman" w:cs="Times New Roman"/>
                <w:sz w:val="24"/>
                <w:szCs w:val="24"/>
              </w:rPr>
              <w:t xml:space="preserve"> 4</w:t>
            </w:r>
          </w:p>
        </w:tc>
        <w:tc>
          <w:tcPr>
            <w:tcW w:w="2340" w:type="dxa"/>
            <w:vAlign w:val="center"/>
            <w:hideMark/>
          </w:tcPr>
          <w:p w14:paraId="6B96E5C7" w14:textId="77777777" w:rsidR="0050301E" w:rsidRPr="00CD0A47" w:rsidRDefault="006112CC" w:rsidP="001E78B0">
            <w:pPr>
              <w:ind w:left="175" w:hanging="5"/>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2</w:t>
            </w:r>
            <w:r w:rsidR="009A6E43" w:rsidRPr="00CD0A47">
              <w:rPr>
                <w:rFonts w:ascii="Times New Roman" w:eastAsia="Times New Roman" w:hAnsi="Times New Roman" w:cs="Times New Roman"/>
                <w:sz w:val="24"/>
                <w:szCs w:val="24"/>
              </w:rPr>
              <w:t>0</w:t>
            </w:r>
            <w:r w:rsidR="0050301E" w:rsidRPr="00CD0A47">
              <w:rPr>
                <w:rFonts w:ascii="Times New Roman" w:eastAsia="Times New Roman" w:hAnsi="Times New Roman" w:cs="Times New Roman"/>
                <w:sz w:val="24"/>
                <w:szCs w:val="24"/>
              </w:rPr>
              <w:t>%</w:t>
            </w:r>
          </w:p>
        </w:tc>
      </w:tr>
      <w:tr w:rsidR="006C6930" w:rsidRPr="00CD0A47" w14:paraId="19711B61" w14:textId="77777777" w:rsidTr="00CF6393">
        <w:trPr>
          <w:jc w:val="center"/>
        </w:trPr>
        <w:tc>
          <w:tcPr>
            <w:tcW w:w="3865" w:type="dxa"/>
            <w:hideMark/>
          </w:tcPr>
          <w:p w14:paraId="0F879AEB" w14:textId="77777777" w:rsidR="0050301E" w:rsidRPr="00CD0A47" w:rsidRDefault="006C6930" w:rsidP="0050301E">
            <w:pPr>
              <w:ind w:left="40"/>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 xml:space="preserve">Weekly Assignments </w:t>
            </w:r>
          </w:p>
        </w:tc>
        <w:tc>
          <w:tcPr>
            <w:tcW w:w="2356" w:type="dxa"/>
            <w:vAlign w:val="center"/>
            <w:hideMark/>
          </w:tcPr>
          <w:p w14:paraId="604EF4BF" w14:textId="77777777" w:rsidR="0050301E" w:rsidRPr="00CD0A47" w:rsidRDefault="0050301E" w:rsidP="001E78B0">
            <w:pPr>
              <w:ind w:left="175" w:hanging="5"/>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 xml:space="preserve">SLO </w:t>
            </w:r>
            <w:r w:rsidR="00DC3D94" w:rsidRPr="00CD0A47">
              <w:rPr>
                <w:rFonts w:ascii="Times New Roman" w:eastAsia="Times New Roman" w:hAnsi="Times New Roman" w:cs="Times New Roman"/>
                <w:sz w:val="24"/>
                <w:szCs w:val="24"/>
              </w:rPr>
              <w:t xml:space="preserve">1, 2, and </w:t>
            </w:r>
            <w:r w:rsidR="006112CC" w:rsidRPr="00CD0A47">
              <w:rPr>
                <w:rFonts w:ascii="Times New Roman" w:eastAsia="Times New Roman" w:hAnsi="Times New Roman" w:cs="Times New Roman"/>
                <w:sz w:val="24"/>
                <w:szCs w:val="24"/>
              </w:rPr>
              <w:t>3</w:t>
            </w:r>
          </w:p>
        </w:tc>
        <w:tc>
          <w:tcPr>
            <w:tcW w:w="2340" w:type="dxa"/>
            <w:vAlign w:val="center"/>
            <w:hideMark/>
          </w:tcPr>
          <w:p w14:paraId="50103940" w14:textId="77777777" w:rsidR="0050301E" w:rsidRPr="00CD0A47" w:rsidRDefault="006112CC" w:rsidP="001E78B0">
            <w:pPr>
              <w:ind w:left="175" w:hanging="5"/>
              <w:jc w:val="center"/>
              <w:rPr>
                <w:rFonts w:ascii="Times New Roman" w:eastAsia="Times New Roman" w:hAnsi="Times New Roman" w:cs="Times New Roman"/>
                <w:sz w:val="24"/>
                <w:szCs w:val="24"/>
              </w:rPr>
            </w:pPr>
            <w:r w:rsidRPr="00CD0A47">
              <w:rPr>
                <w:rFonts w:ascii="Times New Roman" w:eastAsia="Times New Roman" w:hAnsi="Times New Roman" w:cs="Times New Roman"/>
                <w:sz w:val="24"/>
                <w:szCs w:val="24"/>
              </w:rPr>
              <w:t>1</w:t>
            </w:r>
            <w:r w:rsidR="009A6E43" w:rsidRPr="00CD0A47">
              <w:rPr>
                <w:rFonts w:ascii="Times New Roman" w:eastAsia="Times New Roman" w:hAnsi="Times New Roman" w:cs="Times New Roman"/>
                <w:sz w:val="24"/>
                <w:szCs w:val="24"/>
              </w:rPr>
              <w:t>0</w:t>
            </w:r>
            <w:r w:rsidR="0050301E" w:rsidRPr="00CD0A47">
              <w:rPr>
                <w:rFonts w:ascii="Times New Roman" w:eastAsia="Times New Roman" w:hAnsi="Times New Roman" w:cs="Times New Roman"/>
                <w:sz w:val="24"/>
                <w:szCs w:val="24"/>
              </w:rPr>
              <w:t>%</w:t>
            </w:r>
          </w:p>
        </w:tc>
      </w:tr>
    </w:tbl>
    <w:p w14:paraId="23340486" w14:textId="77777777" w:rsidR="00D7220D" w:rsidRPr="00CD0A47" w:rsidRDefault="00D7220D" w:rsidP="00466ED0">
      <w:pPr>
        <w:widowControl/>
        <w:spacing w:after="200" w:line="276" w:lineRule="auto"/>
        <w:rPr>
          <w:rFonts w:ascii="Times New Roman" w:hAnsi="Times New Roman" w:cs="Times New Roman"/>
          <w:sz w:val="24"/>
          <w:szCs w:val="24"/>
        </w:rPr>
      </w:pPr>
    </w:p>
    <w:p w14:paraId="5C79250D" w14:textId="14C32470" w:rsidR="006C6930" w:rsidRPr="00D8261B" w:rsidRDefault="00CF7A33" w:rsidP="005450AD">
      <w:pPr>
        <w:widowControl/>
        <w:spacing w:after="200" w:line="276" w:lineRule="auto"/>
        <w:ind w:firstLine="720"/>
        <w:rPr>
          <w:rFonts w:ascii="Times New Roman" w:eastAsia="Garamond" w:hAnsi="Times New Roman" w:cs="Times New Roman"/>
          <w:spacing w:val="-1"/>
          <w:sz w:val="24"/>
          <w:szCs w:val="24"/>
        </w:rPr>
      </w:pPr>
      <w:r w:rsidRPr="00CD0A47">
        <w:rPr>
          <w:rFonts w:ascii="Times New Roman" w:hAnsi="Times New Roman" w:cs="Times New Roman"/>
          <w:sz w:val="24"/>
          <w:szCs w:val="24"/>
        </w:rPr>
        <w:t>The following grading scale will be used for this course:</w:t>
      </w:r>
    </w:p>
    <w:p w14:paraId="2E8F5AB6" w14:textId="77777777" w:rsidR="00CF7A33" w:rsidRPr="00CD0A47" w:rsidRDefault="00CF7A33" w:rsidP="00CF7A33">
      <w:pPr>
        <w:pStyle w:val="BodyText"/>
        <w:ind w:left="2160" w:right="274"/>
        <w:rPr>
          <w:rFonts w:ascii="Times New Roman" w:hAnsi="Times New Roman" w:cs="Times New Roman"/>
        </w:rPr>
      </w:pPr>
      <w:r w:rsidRPr="00CD0A47">
        <w:rPr>
          <w:rFonts w:ascii="Times New Roman" w:hAnsi="Times New Roman" w:cs="Times New Roman"/>
        </w:rPr>
        <w:t>A         90–100%</w:t>
      </w:r>
    </w:p>
    <w:p w14:paraId="4C97BCAD" w14:textId="77777777" w:rsidR="00CF7A33" w:rsidRPr="00CD0A47" w:rsidRDefault="00CF7A33" w:rsidP="00CF7A33">
      <w:pPr>
        <w:pStyle w:val="BodyText"/>
        <w:ind w:left="2160" w:right="274"/>
        <w:rPr>
          <w:rFonts w:ascii="Times New Roman" w:hAnsi="Times New Roman" w:cs="Times New Roman"/>
        </w:rPr>
      </w:pPr>
      <w:r w:rsidRPr="00CD0A47">
        <w:rPr>
          <w:rFonts w:ascii="Times New Roman" w:hAnsi="Times New Roman" w:cs="Times New Roman"/>
        </w:rPr>
        <w:t>B+       85-89%</w:t>
      </w:r>
    </w:p>
    <w:p w14:paraId="742E1A67" w14:textId="77777777" w:rsidR="00CF7A33" w:rsidRPr="00CD0A47" w:rsidRDefault="00CF7A33" w:rsidP="00CF7A33">
      <w:pPr>
        <w:pStyle w:val="BodyText"/>
        <w:ind w:left="2160" w:right="274"/>
        <w:rPr>
          <w:rFonts w:ascii="Times New Roman" w:hAnsi="Times New Roman" w:cs="Times New Roman"/>
        </w:rPr>
      </w:pPr>
      <w:r w:rsidRPr="00CD0A47">
        <w:rPr>
          <w:rFonts w:ascii="Times New Roman" w:hAnsi="Times New Roman" w:cs="Times New Roman"/>
        </w:rPr>
        <w:t>B          80-84%</w:t>
      </w:r>
    </w:p>
    <w:p w14:paraId="27B7CE4A" w14:textId="77777777" w:rsidR="00CF7A33" w:rsidRPr="00CD0A47" w:rsidRDefault="00CF7A33" w:rsidP="00CF7A33">
      <w:pPr>
        <w:pStyle w:val="BodyText"/>
        <w:ind w:left="2160" w:right="274"/>
        <w:rPr>
          <w:rFonts w:ascii="Times New Roman" w:hAnsi="Times New Roman" w:cs="Times New Roman"/>
        </w:rPr>
      </w:pPr>
      <w:r w:rsidRPr="00CD0A47">
        <w:rPr>
          <w:rFonts w:ascii="Times New Roman" w:hAnsi="Times New Roman" w:cs="Times New Roman"/>
        </w:rPr>
        <w:t xml:space="preserve">C+      </w:t>
      </w:r>
      <w:r w:rsidR="00137BC8" w:rsidRPr="00CD0A47">
        <w:rPr>
          <w:rFonts w:ascii="Times New Roman" w:hAnsi="Times New Roman" w:cs="Times New Roman"/>
        </w:rPr>
        <w:t xml:space="preserve"> </w:t>
      </w:r>
      <w:r w:rsidRPr="00CD0A47">
        <w:rPr>
          <w:rFonts w:ascii="Times New Roman" w:hAnsi="Times New Roman" w:cs="Times New Roman"/>
        </w:rPr>
        <w:t>75-79%</w:t>
      </w:r>
    </w:p>
    <w:p w14:paraId="5171C3E0" w14:textId="77777777" w:rsidR="00CF7A33" w:rsidRPr="00CD0A47" w:rsidRDefault="00CF7A33" w:rsidP="00CF7A33">
      <w:pPr>
        <w:pStyle w:val="BodyText"/>
        <w:ind w:left="2160" w:right="274"/>
        <w:rPr>
          <w:rFonts w:ascii="Times New Roman" w:hAnsi="Times New Roman" w:cs="Times New Roman"/>
        </w:rPr>
      </w:pPr>
      <w:r w:rsidRPr="00CD0A47">
        <w:rPr>
          <w:rFonts w:ascii="Times New Roman" w:hAnsi="Times New Roman" w:cs="Times New Roman"/>
        </w:rPr>
        <w:t>C         70-74%</w:t>
      </w:r>
    </w:p>
    <w:p w14:paraId="14743DCC" w14:textId="77777777" w:rsidR="00CF7A33" w:rsidRPr="00CD0A47" w:rsidRDefault="00CF7A33" w:rsidP="00CF7A33">
      <w:pPr>
        <w:pStyle w:val="BodyText"/>
        <w:ind w:left="2160" w:right="274"/>
        <w:rPr>
          <w:rFonts w:ascii="Times New Roman" w:hAnsi="Times New Roman" w:cs="Times New Roman"/>
        </w:rPr>
      </w:pPr>
      <w:r w:rsidRPr="00CD0A47">
        <w:rPr>
          <w:rFonts w:ascii="Times New Roman" w:hAnsi="Times New Roman" w:cs="Times New Roman"/>
        </w:rPr>
        <w:t>D         60-69%</w:t>
      </w:r>
    </w:p>
    <w:p w14:paraId="4A737148" w14:textId="77777777" w:rsidR="00CF7A33" w:rsidRPr="00CD0A47" w:rsidRDefault="00CF7A33" w:rsidP="00CF7A33">
      <w:pPr>
        <w:pStyle w:val="BodyText"/>
        <w:ind w:left="2040" w:right="274"/>
        <w:rPr>
          <w:rFonts w:ascii="Times New Roman" w:hAnsi="Times New Roman" w:cs="Times New Roman"/>
        </w:rPr>
      </w:pPr>
      <w:r w:rsidRPr="00CD0A47">
        <w:rPr>
          <w:rFonts w:ascii="Times New Roman" w:hAnsi="Times New Roman" w:cs="Times New Roman"/>
        </w:rPr>
        <w:t xml:space="preserve">  F          &lt;60%</w:t>
      </w:r>
    </w:p>
    <w:p w14:paraId="0E12257B" w14:textId="77777777" w:rsidR="00CF6393" w:rsidRPr="00CD0A47" w:rsidRDefault="00CF6393" w:rsidP="00AD3D6E">
      <w:pPr>
        <w:pStyle w:val="BodyText"/>
        <w:ind w:left="0" w:right="274"/>
        <w:rPr>
          <w:rFonts w:ascii="Times New Roman" w:hAnsi="Times New Roman" w:cs="Times New Roman"/>
        </w:rPr>
      </w:pPr>
    </w:p>
    <w:p w14:paraId="0F01219F" w14:textId="77777777" w:rsidR="006B3118" w:rsidRDefault="006B3118" w:rsidP="00CF6393">
      <w:pPr>
        <w:pStyle w:val="Heading3"/>
        <w:ind w:left="0"/>
        <w:rPr>
          <w:rFonts w:ascii="Times New Roman" w:hAnsi="Times New Roman" w:cs="Times New Roman"/>
          <w:spacing w:val="-1"/>
          <w:u w:val="single" w:color="000000"/>
        </w:rPr>
      </w:pPr>
    </w:p>
    <w:p w14:paraId="74EC02B5" w14:textId="33639969" w:rsidR="00DB4FA1" w:rsidRPr="00D8261B" w:rsidRDefault="00DB4FA1" w:rsidP="00CF6393">
      <w:pPr>
        <w:pStyle w:val="Heading3"/>
        <w:ind w:left="0"/>
        <w:rPr>
          <w:rFonts w:ascii="Times New Roman" w:hAnsi="Times New Roman" w:cs="Times New Roman"/>
          <w:spacing w:val="-1"/>
          <w:u w:val="single" w:color="000000"/>
        </w:rPr>
      </w:pPr>
      <w:r w:rsidRPr="00D8261B">
        <w:rPr>
          <w:rFonts w:ascii="Times New Roman" w:hAnsi="Times New Roman" w:cs="Times New Roman"/>
          <w:spacing w:val="-1"/>
          <w:u w:val="single" w:color="000000"/>
        </w:rPr>
        <w:lastRenderedPageBreak/>
        <w:t>Late or Missing Assignment</w:t>
      </w:r>
      <w:r w:rsidR="009A6E43" w:rsidRPr="00D8261B">
        <w:rPr>
          <w:rFonts w:ascii="Times New Roman" w:hAnsi="Times New Roman" w:cs="Times New Roman"/>
          <w:spacing w:val="-1"/>
          <w:u w:val="single" w:color="000000"/>
        </w:rPr>
        <w:t>/Exam</w:t>
      </w:r>
      <w:r w:rsidRPr="00D8261B">
        <w:rPr>
          <w:rFonts w:ascii="Times New Roman" w:hAnsi="Times New Roman" w:cs="Times New Roman"/>
          <w:spacing w:val="-1"/>
          <w:u w:val="single" w:color="000000"/>
        </w:rPr>
        <w:t xml:space="preserve"> Policy</w:t>
      </w:r>
    </w:p>
    <w:p w14:paraId="1D30DBD5" w14:textId="77777777" w:rsidR="00E254F0" w:rsidRPr="00D8261B" w:rsidRDefault="00E254F0" w:rsidP="00E254F0">
      <w:pPr>
        <w:widowControl/>
        <w:autoSpaceDE w:val="0"/>
        <w:autoSpaceDN w:val="0"/>
        <w:adjustRightInd w:val="0"/>
        <w:rPr>
          <w:rFonts w:ascii="Times New Roman" w:hAnsi="Times New Roman" w:cs="Times New Roman"/>
          <w:sz w:val="24"/>
          <w:szCs w:val="24"/>
        </w:rPr>
      </w:pPr>
    </w:p>
    <w:p w14:paraId="766E3A71" w14:textId="44D776F1" w:rsidR="00DB4FA1" w:rsidRPr="00275856" w:rsidRDefault="006C6930" w:rsidP="005450AD">
      <w:pPr>
        <w:widowControl/>
        <w:autoSpaceDE w:val="0"/>
        <w:autoSpaceDN w:val="0"/>
        <w:adjustRightInd w:val="0"/>
        <w:ind w:firstLine="720"/>
        <w:rPr>
          <w:rFonts w:ascii="Times New Roman" w:hAnsi="Times New Roman" w:cs="Times New Roman"/>
          <w:sz w:val="24"/>
          <w:szCs w:val="24"/>
        </w:rPr>
      </w:pPr>
      <w:r w:rsidRPr="00D8261B">
        <w:rPr>
          <w:rFonts w:ascii="Times New Roman" w:hAnsi="Times New Roman" w:cs="Times New Roman"/>
          <w:sz w:val="24"/>
          <w:szCs w:val="24"/>
        </w:rPr>
        <w:t>Exams and reading assignments are due at the beginning of</w:t>
      </w:r>
      <w:r w:rsidR="00466ED0" w:rsidRPr="00D8261B">
        <w:rPr>
          <w:rFonts w:ascii="Times New Roman" w:hAnsi="Times New Roman" w:cs="Times New Roman"/>
          <w:sz w:val="24"/>
          <w:szCs w:val="24"/>
        </w:rPr>
        <w:t xml:space="preserve"> </w:t>
      </w:r>
      <w:r w:rsidRPr="00D8261B">
        <w:rPr>
          <w:rFonts w:ascii="Times New Roman" w:hAnsi="Times New Roman" w:cs="Times New Roman"/>
          <w:sz w:val="24"/>
          <w:szCs w:val="24"/>
        </w:rPr>
        <w:t xml:space="preserve">class on their due date. If you miss an </w:t>
      </w:r>
      <w:r w:rsidRPr="00275856">
        <w:rPr>
          <w:rFonts w:ascii="Times New Roman" w:hAnsi="Times New Roman" w:cs="Times New Roman"/>
          <w:sz w:val="24"/>
          <w:szCs w:val="24"/>
        </w:rPr>
        <w:t xml:space="preserve">exam, you MUST </w:t>
      </w:r>
      <w:r w:rsidR="00BF5F43" w:rsidRPr="00275856">
        <w:rPr>
          <w:rFonts w:ascii="Times New Roman" w:hAnsi="Times New Roman" w:cs="Times New Roman"/>
          <w:sz w:val="24"/>
          <w:szCs w:val="24"/>
        </w:rPr>
        <w:t>have contacted</w:t>
      </w:r>
      <w:r w:rsidRPr="00275856">
        <w:rPr>
          <w:rFonts w:ascii="Times New Roman" w:hAnsi="Times New Roman" w:cs="Times New Roman"/>
          <w:sz w:val="24"/>
          <w:szCs w:val="24"/>
        </w:rPr>
        <w:t xml:space="preserve"> the professor</w:t>
      </w:r>
      <w:r w:rsidR="00466ED0" w:rsidRPr="00275856">
        <w:rPr>
          <w:rFonts w:ascii="Times New Roman" w:hAnsi="Times New Roman" w:cs="Times New Roman"/>
          <w:sz w:val="24"/>
          <w:szCs w:val="24"/>
        </w:rPr>
        <w:t xml:space="preserve"> </w:t>
      </w:r>
      <w:r w:rsidRPr="00275856">
        <w:rPr>
          <w:rFonts w:ascii="Times New Roman" w:hAnsi="Times New Roman" w:cs="Times New Roman"/>
          <w:sz w:val="24"/>
          <w:szCs w:val="24"/>
        </w:rPr>
        <w:t>BEFORE the day of the exam and document the reason for your absence. I do not give makeup</w:t>
      </w:r>
      <w:r w:rsidR="00466ED0" w:rsidRPr="00275856">
        <w:rPr>
          <w:rFonts w:ascii="Times New Roman" w:hAnsi="Times New Roman" w:cs="Times New Roman"/>
          <w:sz w:val="24"/>
          <w:szCs w:val="24"/>
        </w:rPr>
        <w:t xml:space="preserve"> </w:t>
      </w:r>
      <w:r w:rsidRPr="00275856">
        <w:rPr>
          <w:rFonts w:ascii="Times New Roman" w:hAnsi="Times New Roman" w:cs="Times New Roman"/>
          <w:sz w:val="24"/>
          <w:szCs w:val="24"/>
        </w:rPr>
        <w:t>exams except under extreme circumstances. You need not alert me to your absence unless you</w:t>
      </w:r>
      <w:r w:rsidR="00466ED0" w:rsidRPr="00275856">
        <w:rPr>
          <w:rFonts w:ascii="Times New Roman" w:hAnsi="Times New Roman" w:cs="Times New Roman"/>
          <w:sz w:val="24"/>
          <w:szCs w:val="24"/>
        </w:rPr>
        <w:t xml:space="preserve"> </w:t>
      </w:r>
      <w:r w:rsidRPr="00275856">
        <w:rPr>
          <w:rFonts w:ascii="Times New Roman" w:hAnsi="Times New Roman" w:cs="Times New Roman"/>
          <w:sz w:val="24"/>
          <w:szCs w:val="24"/>
        </w:rPr>
        <w:t>wish to receive accommodation. Missing class more than once or twice is likely to compromise your grade.</w:t>
      </w:r>
    </w:p>
    <w:p w14:paraId="7DC4E680" w14:textId="5EE0C864" w:rsidR="006C3023" w:rsidRPr="00275856" w:rsidRDefault="006C3023" w:rsidP="006C3023">
      <w:pPr>
        <w:rPr>
          <w:rFonts w:ascii="Times New Roman" w:eastAsia="Garamond" w:hAnsi="Times New Roman" w:cs="Times New Roman"/>
          <w:sz w:val="24"/>
          <w:szCs w:val="24"/>
        </w:rPr>
      </w:pPr>
    </w:p>
    <w:p w14:paraId="3FEDEB3C" w14:textId="7764BB6B" w:rsidR="00194D18" w:rsidRPr="00275856" w:rsidRDefault="00194D18" w:rsidP="00194D18">
      <w:pPr>
        <w:pStyle w:val="NormalWeb"/>
        <w:shd w:val="clear" w:color="auto" w:fill="FFFFFF"/>
        <w:spacing w:before="0" w:beforeAutospacing="0" w:after="0" w:afterAutospacing="0"/>
        <w:rPr>
          <w:u w:val="single"/>
        </w:rPr>
      </w:pPr>
      <w:r w:rsidRPr="00275856">
        <w:rPr>
          <w:b/>
          <w:bCs/>
          <w:u w:val="single"/>
          <w:bdr w:val="none" w:sz="0" w:space="0" w:color="auto" w:frame="1"/>
        </w:rPr>
        <w:t>Language Statement</w:t>
      </w:r>
    </w:p>
    <w:p w14:paraId="2566275A" w14:textId="77777777" w:rsidR="00194D18" w:rsidRPr="00275856" w:rsidRDefault="00194D18" w:rsidP="00194D18">
      <w:pPr>
        <w:pStyle w:val="NormalWeb"/>
        <w:shd w:val="clear" w:color="auto" w:fill="FFFFFF"/>
        <w:spacing w:before="0" w:beforeAutospacing="0" w:after="0" w:afterAutospacing="0"/>
        <w:rPr>
          <w:b/>
          <w:bCs/>
          <w:bdr w:val="none" w:sz="0" w:space="0" w:color="auto" w:frame="1"/>
        </w:rPr>
      </w:pPr>
    </w:p>
    <w:p w14:paraId="2910622F" w14:textId="77777777" w:rsidR="00510BC3" w:rsidRDefault="00194D18" w:rsidP="00194D18">
      <w:pPr>
        <w:pStyle w:val="NormalWeb"/>
        <w:shd w:val="clear" w:color="auto" w:fill="FFFFFF"/>
        <w:spacing w:before="0" w:beforeAutospacing="0" w:after="0" w:afterAutospacing="0"/>
        <w:ind w:firstLine="720"/>
        <w:rPr>
          <w:bdr w:val="none" w:sz="0" w:space="0" w:color="auto" w:frame="1"/>
        </w:rPr>
      </w:pPr>
      <w:r w:rsidRPr="00275856">
        <w:rPr>
          <w:bdr w:val="none" w:sz="0" w:space="0" w:color="auto" w:frame="1"/>
        </w:rPr>
        <w:t>The Rutgers University School of Criminal Justice (SCJ) encourages students, faculty, and staff to use </w:t>
      </w:r>
      <w:r w:rsidRPr="00275856">
        <w:rPr>
          <w:i/>
          <w:iCs/>
          <w:bdr w:val="none" w:sz="0" w:space="0" w:color="auto" w:frame="1"/>
        </w:rPr>
        <w:t>person-first</w:t>
      </w:r>
      <w:r w:rsidRPr="00275856">
        <w:rPr>
          <w:bdr w:val="none" w:sz="0" w:space="0" w:color="auto" w:frame="1"/>
        </w:rPr>
        <w:t> and </w:t>
      </w:r>
      <w:r w:rsidRPr="00275856">
        <w:rPr>
          <w:i/>
          <w:iCs/>
          <w:bdr w:val="none" w:sz="0" w:space="0" w:color="auto" w:frame="1"/>
        </w:rPr>
        <w:t>humanizing</w:t>
      </w:r>
      <w:r w:rsidRPr="00275856">
        <w:rPr>
          <w:bdr w:val="none" w:sz="0" w:space="0" w:color="auto" w:frame="1"/>
        </w:rPr>
        <w:t xml:space="preserve"> language in their verbal and written communications.  </w:t>
      </w:r>
    </w:p>
    <w:p w14:paraId="5B007745" w14:textId="525885C3" w:rsidR="00194D18" w:rsidRPr="00275856" w:rsidRDefault="00194D18" w:rsidP="00510BC3">
      <w:pPr>
        <w:pStyle w:val="NormalWeb"/>
        <w:shd w:val="clear" w:color="auto" w:fill="FFFFFF"/>
        <w:spacing w:before="0" w:beforeAutospacing="0" w:after="0" w:afterAutospacing="0"/>
      </w:pPr>
      <w:r w:rsidRPr="00275856">
        <w:rPr>
          <w:bdr w:val="none" w:sz="0" w:space="0" w:color="auto" w:frame="1"/>
        </w:rPr>
        <w:t xml:space="preserve">Being mindful of </w:t>
      </w:r>
      <w:r w:rsidR="00BF5F43" w:rsidRPr="00275856">
        <w:rPr>
          <w:bdr w:val="none" w:sz="0" w:space="0" w:color="auto" w:frame="1"/>
        </w:rPr>
        <w:t>how</w:t>
      </w:r>
      <w:r w:rsidRPr="00275856">
        <w:rPr>
          <w:bdr w:val="none" w:sz="0" w:space="0" w:color="auto" w:frame="1"/>
        </w:rPr>
        <w:t xml:space="preserve"> we describe people impacted by our criminal legal systems is an important step in restoring their dignity and humanity.  This evolution of language is an important piece of broader systemic shifts that are needed to make our justice systems more equitable.  We encourage </w:t>
      </w:r>
      <w:r w:rsidRPr="00275856">
        <w:rPr>
          <w:i/>
          <w:iCs/>
          <w:bdr w:val="none" w:sz="0" w:space="0" w:color="auto" w:frame="1"/>
        </w:rPr>
        <w:t>replacing</w:t>
      </w:r>
      <w:r w:rsidRPr="00275856">
        <w:rPr>
          <w:bdr w:val="none" w:sz="0" w:space="0" w:color="auto" w:frame="1"/>
        </w:rPr>
        <w:t> labels that refer to people as “offender,” “inmate,”  “parolee” or related terms with more neutral descriptors such as “person convicted of a crime,” “incarcerated person,” and “person under parole supervision.”  Additional details about why this is important can be found</w:t>
      </w:r>
      <w:r w:rsidRPr="00275856">
        <w:rPr>
          <w:rStyle w:val="xcontentpasted01"/>
          <w:rFonts w:eastAsia="Garamond"/>
          <w:bdr w:val="none" w:sz="0" w:space="0" w:color="auto" w:frame="1"/>
        </w:rPr>
        <w:t> </w:t>
      </w:r>
      <w:hyperlink r:id="rId12" w:tgtFrame="_blank" w:tooltip="Original URL: https://www.themarshallproject.org/2021/04/12/the-language-project. Click or tap if you trust this link." w:history="1">
        <w:r w:rsidRPr="00275856">
          <w:rPr>
            <w:rStyle w:val="Hyperlink"/>
            <w:color w:val="auto"/>
            <w:bdr w:val="none" w:sz="0" w:space="0" w:color="auto" w:frame="1"/>
          </w:rPr>
          <w:t>here</w:t>
        </w:r>
      </w:hyperlink>
      <w:r w:rsidRPr="00275856">
        <w:rPr>
          <w:bdr w:val="none" w:sz="0" w:space="0" w:color="auto" w:frame="1"/>
        </w:rPr>
        <w:t>,</w:t>
      </w:r>
      <w:r w:rsidRPr="00275856">
        <w:rPr>
          <w:rStyle w:val="xcontentpasted01"/>
          <w:rFonts w:eastAsia="Garamond"/>
          <w:bdr w:val="none" w:sz="0" w:space="0" w:color="auto" w:frame="1"/>
        </w:rPr>
        <w:t> </w:t>
      </w:r>
      <w:hyperlink r:id="rId13" w:tgtFrame="_blank" w:tooltip="Original URL: https://www.ncbi.nlm.nih.gov/pmc/articles/PMC6240232/. Click or tap if you trust this link." w:history="1">
        <w:r w:rsidRPr="00275856">
          <w:rPr>
            <w:rStyle w:val="Hyperlink"/>
            <w:color w:val="auto"/>
            <w:bdr w:val="none" w:sz="0" w:space="0" w:color="auto" w:frame="1"/>
          </w:rPr>
          <w:t>here</w:t>
        </w:r>
      </w:hyperlink>
      <w:r w:rsidRPr="00275856">
        <w:rPr>
          <w:bdr w:val="none" w:sz="0" w:space="0" w:color="auto" w:frame="1"/>
        </w:rPr>
        <w:t>, and</w:t>
      </w:r>
      <w:r w:rsidRPr="00275856">
        <w:rPr>
          <w:rStyle w:val="xcontentpasted01"/>
          <w:rFonts w:eastAsia="Garamond"/>
          <w:bdr w:val="none" w:sz="0" w:space="0" w:color="auto" w:frame="1"/>
        </w:rPr>
        <w:t> </w:t>
      </w:r>
      <w:hyperlink r:id="rId14" w:tgtFrame="_blank" w:history="1">
        <w:r w:rsidRPr="00275856">
          <w:rPr>
            <w:rStyle w:val="Hyperlink"/>
            <w:color w:val="auto"/>
            <w:bdr w:val="none" w:sz="0" w:space="0" w:color="auto" w:frame="1"/>
          </w:rPr>
          <w:t>here</w:t>
        </w:r>
      </w:hyperlink>
      <w:r w:rsidRPr="00275856">
        <w:rPr>
          <w:bdr w:val="none" w:sz="0" w:space="0" w:color="auto" w:frame="1"/>
        </w:rPr>
        <w:t>. </w:t>
      </w:r>
    </w:p>
    <w:p w14:paraId="70747D0A" w14:textId="74935E77" w:rsidR="00194D18" w:rsidRDefault="00194D18" w:rsidP="006C3023">
      <w:pPr>
        <w:rPr>
          <w:rFonts w:ascii="Times New Roman" w:eastAsia="Garamond" w:hAnsi="Times New Roman" w:cs="Times New Roman"/>
          <w:sz w:val="24"/>
          <w:szCs w:val="24"/>
        </w:rPr>
      </w:pPr>
    </w:p>
    <w:p w14:paraId="549C00AD" w14:textId="77777777" w:rsidR="00510BC3" w:rsidRPr="00D8261B" w:rsidRDefault="00510BC3" w:rsidP="006C3023">
      <w:pPr>
        <w:rPr>
          <w:rFonts w:ascii="Times New Roman" w:eastAsia="Garamond" w:hAnsi="Times New Roman" w:cs="Times New Roman"/>
          <w:sz w:val="24"/>
          <w:szCs w:val="24"/>
        </w:rPr>
      </w:pPr>
    </w:p>
    <w:p w14:paraId="73C29AC1" w14:textId="2CE8CEAA" w:rsidR="004F2C54" w:rsidRPr="00D8261B" w:rsidRDefault="005C2E34" w:rsidP="00C51B5D">
      <w:pPr>
        <w:pStyle w:val="Heading3"/>
        <w:ind w:left="0"/>
        <w:jc w:val="center"/>
        <w:rPr>
          <w:rFonts w:ascii="Times New Roman" w:hAnsi="Times New Roman" w:cs="Times New Roman"/>
          <w:spacing w:val="-1"/>
          <w:sz w:val="28"/>
          <w:szCs w:val="28"/>
        </w:rPr>
      </w:pPr>
      <w:r w:rsidRPr="00D8261B">
        <w:rPr>
          <w:rFonts w:ascii="Times New Roman" w:hAnsi="Times New Roman" w:cs="Times New Roman"/>
          <w:spacing w:val="-1"/>
          <w:sz w:val="28"/>
          <w:szCs w:val="28"/>
        </w:rPr>
        <w:t>COURSE POLICIES</w:t>
      </w:r>
    </w:p>
    <w:p w14:paraId="352768AC" w14:textId="77777777" w:rsidR="00D8261B" w:rsidRDefault="00D8261B" w:rsidP="00CF6393">
      <w:pPr>
        <w:pStyle w:val="Heading3"/>
        <w:ind w:left="0"/>
        <w:rPr>
          <w:rFonts w:ascii="Times New Roman" w:hAnsi="Times New Roman" w:cs="Times New Roman"/>
          <w:spacing w:val="-1"/>
          <w:u w:val="single" w:color="000000"/>
        </w:rPr>
      </w:pPr>
    </w:p>
    <w:p w14:paraId="0BB7E523" w14:textId="189C098F" w:rsidR="006C3023" w:rsidRPr="00D8261B" w:rsidRDefault="006C3023" w:rsidP="00CF6393">
      <w:pPr>
        <w:pStyle w:val="Heading3"/>
        <w:ind w:left="0"/>
        <w:rPr>
          <w:rFonts w:ascii="Times New Roman" w:hAnsi="Times New Roman" w:cs="Times New Roman"/>
          <w:b w:val="0"/>
          <w:bCs w:val="0"/>
        </w:rPr>
      </w:pPr>
      <w:r w:rsidRPr="00D8261B">
        <w:rPr>
          <w:rFonts w:ascii="Times New Roman" w:hAnsi="Times New Roman" w:cs="Times New Roman"/>
          <w:spacing w:val="-1"/>
          <w:u w:val="single" w:color="000000"/>
        </w:rPr>
        <w:t>Classroom</w:t>
      </w:r>
      <w:r w:rsidRPr="00D8261B">
        <w:rPr>
          <w:rFonts w:ascii="Times New Roman" w:hAnsi="Times New Roman" w:cs="Times New Roman"/>
          <w:spacing w:val="-14"/>
          <w:u w:val="single" w:color="000000"/>
        </w:rPr>
        <w:t xml:space="preserve"> </w:t>
      </w:r>
      <w:r w:rsidRPr="00D8261B">
        <w:rPr>
          <w:rFonts w:ascii="Times New Roman" w:hAnsi="Times New Roman" w:cs="Times New Roman"/>
          <w:spacing w:val="-1"/>
          <w:u w:val="single" w:color="000000"/>
        </w:rPr>
        <w:t>Rules</w:t>
      </w:r>
    </w:p>
    <w:p w14:paraId="28DE2F7B" w14:textId="77777777" w:rsidR="00E254F0" w:rsidRPr="00D8261B" w:rsidRDefault="00E254F0" w:rsidP="00E254F0">
      <w:pPr>
        <w:widowControl/>
        <w:autoSpaceDE w:val="0"/>
        <w:autoSpaceDN w:val="0"/>
        <w:adjustRightInd w:val="0"/>
        <w:rPr>
          <w:rFonts w:ascii="Times New Roman" w:hAnsi="Times New Roman" w:cs="Times New Roman"/>
          <w:sz w:val="24"/>
          <w:szCs w:val="24"/>
        </w:rPr>
      </w:pPr>
    </w:p>
    <w:p w14:paraId="6ED04B43" w14:textId="61CB4DAD" w:rsidR="009A6E43" w:rsidRPr="00D8261B" w:rsidRDefault="009A6E43" w:rsidP="005450AD">
      <w:pPr>
        <w:widowControl/>
        <w:autoSpaceDE w:val="0"/>
        <w:autoSpaceDN w:val="0"/>
        <w:adjustRightInd w:val="0"/>
        <w:ind w:firstLine="720"/>
        <w:rPr>
          <w:rFonts w:ascii="Times New Roman" w:hAnsi="Times New Roman" w:cs="Times New Roman"/>
          <w:sz w:val="24"/>
          <w:szCs w:val="24"/>
        </w:rPr>
      </w:pPr>
      <w:r w:rsidRPr="00D8261B">
        <w:rPr>
          <w:rFonts w:ascii="Times New Roman" w:hAnsi="Times New Roman" w:cs="Times New Roman"/>
          <w:sz w:val="24"/>
          <w:szCs w:val="24"/>
        </w:rPr>
        <w:t>Please turn the volume OFF on all cell phones, internet on computers, MP3 players, and any other electronic device before you come to class. Students with phones that ring during class will be asked to leave</w:t>
      </w:r>
      <w:r w:rsidR="00BF5F43">
        <w:rPr>
          <w:rFonts w:ascii="Times New Roman" w:hAnsi="Times New Roman" w:cs="Times New Roman"/>
          <w:sz w:val="24"/>
          <w:szCs w:val="24"/>
        </w:rPr>
        <w:t>,</w:t>
      </w:r>
      <w:r w:rsidRPr="00D8261B">
        <w:rPr>
          <w:rFonts w:ascii="Times New Roman" w:hAnsi="Times New Roman" w:cs="Times New Roman"/>
          <w:sz w:val="24"/>
          <w:szCs w:val="24"/>
        </w:rPr>
        <w:t xml:space="preserve"> and those with phones that ring during exams will be docked 5 points.</w:t>
      </w:r>
    </w:p>
    <w:p w14:paraId="47E4316A" w14:textId="77777777" w:rsidR="00E254F0" w:rsidRPr="00D8261B" w:rsidRDefault="00E254F0" w:rsidP="00E254F0">
      <w:pPr>
        <w:widowControl/>
        <w:autoSpaceDE w:val="0"/>
        <w:autoSpaceDN w:val="0"/>
        <w:adjustRightInd w:val="0"/>
        <w:rPr>
          <w:rFonts w:ascii="Times New Roman" w:hAnsi="Times New Roman" w:cs="Times New Roman"/>
          <w:sz w:val="24"/>
          <w:szCs w:val="24"/>
        </w:rPr>
      </w:pPr>
    </w:p>
    <w:p w14:paraId="184894E3" w14:textId="36146F58" w:rsidR="006C3023" w:rsidRPr="00D8261B" w:rsidRDefault="009A6E43" w:rsidP="005450AD">
      <w:pPr>
        <w:widowControl/>
        <w:autoSpaceDE w:val="0"/>
        <w:autoSpaceDN w:val="0"/>
        <w:adjustRightInd w:val="0"/>
        <w:ind w:firstLine="720"/>
        <w:rPr>
          <w:rFonts w:ascii="Times New Roman" w:hAnsi="Times New Roman" w:cs="Times New Roman"/>
          <w:sz w:val="24"/>
          <w:szCs w:val="24"/>
        </w:rPr>
      </w:pPr>
      <w:r w:rsidRPr="00D8261B">
        <w:rPr>
          <w:rFonts w:ascii="Times New Roman" w:hAnsi="Times New Roman" w:cs="Times New Roman"/>
          <w:sz w:val="24"/>
          <w:szCs w:val="24"/>
        </w:rPr>
        <w:t>Students who wish to dispute grades on any portion of the exam or paper will</w:t>
      </w:r>
      <w:r w:rsidR="00BF5F43">
        <w:rPr>
          <w:rFonts w:ascii="Times New Roman" w:hAnsi="Times New Roman" w:cs="Times New Roman"/>
          <w:sz w:val="24"/>
          <w:szCs w:val="24"/>
        </w:rPr>
        <w:t xml:space="preserve"> be offered an anonymous re-grading opportunity at the instructor's discretion</w:t>
      </w:r>
      <w:r w:rsidRPr="00D8261B">
        <w:rPr>
          <w:rFonts w:ascii="Times New Roman" w:hAnsi="Times New Roman" w:cs="Times New Roman"/>
          <w:sz w:val="24"/>
          <w:szCs w:val="24"/>
        </w:rPr>
        <w:t>. If you have a grade dispute, please communicate it to your assigned teaching assistant. The assistant will convey the argument to me</w:t>
      </w:r>
      <w:r w:rsidR="00BF5F43">
        <w:rPr>
          <w:rFonts w:ascii="Times New Roman" w:hAnsi="Times New Roman" w:cs="Times New Roman"/>
          <w:sz w:val="24"/>
          <w:szCs w:val="24"/>
        </w:rPr>
        <w:t>,</w:t>
      </w:r>
      <w:r w:rsidRPr="00D8261B">
        <w:rPr>
          <w:rFonts w:ascii="Times New Roman" w:hAnsi="Times New Roman" w:cs="Times New Roman"/>
          <w:sz w:val="24"/>
          <w:szCs w:val="24"/>
        </w:rPr>
        <w:t xml:space="preserve"> and if I agree, I will regrade your paper (anonymously and without knowing your original grade). After the re-grade, you will be given the average of the two grades. You should recognize that this may result in your grade increasing, decreasing, or staying the same.</w:t>
      </w:r>
    </w:p>
    <w:p w14:paraId="33849917" w14:textId="77777777" w:rsidR="0077373F" w:rsidRPr="00D8261B" w:rsidRDefault="0077373F" w:rsidP="006C3023">
      <w:pPr>
        <w:rPr>
          <w:rFonts w:ascii="Times New Roman" w:eastAsia="Garamond" w:hAnsi="Times New Roman" w:cs="Times New Roman"/>
          <w:b/>
          <w:i/>
          <w:sz w:val="24"/>
          <w:szCs w:val="24"/>
        </w:rPr>
      </w:pPr>
    </w:p>
    <w:p w14:paraId="00F1CBEB" w14:textId="77777777" w:rsidR="00CF7A33" w:rsidRPr="00D8261B" w:rsidRDefault="00CF7A33" w:rsidP="00CF6393">
      <w:pPr>
        <w:jc w:val="both"/>
        <w:rPr>
          <w:rFonts w:ascii="Times New Roman" w:hAnsi="Times New Roman" w:cs="Times New Roman"/>
          <w:b/>
          <w:sz w:val="24"/>
          <w:szCs w:val="24"/>
          <w:u w:val="single"/>
        </w:rPr>
      </w:pPr>
      <w:r w:rsidRPr="00D8261B">
        <w:rPr>
          <w:rFonts w:ascii="Times New Roman" w:hAnsi="Times New Roman" w:cs="Times New Roman"/>
          <w:b/>
          <w:sz w:val="24"/>
          <w:szCs w:val="24"/>
          <w:u w:val="single"/>
        </w:rPr>
        <w:t>Academic Integrity</w:t>
      </w:r>
    </w:p>
    <w:p w14:paraId="72A96D8E" w14:textId="77777777" w:rsidR="005450AD" w:rsidRDefault="005450AD" w:rsidP="00E254F0">
      <w:pPr>
        <w:jc w:val="both"/>
        <w:rPr>
          <w:rFonts w:ascii="Times New Roman" w:hAnsi="Times New Roman" w:cs="Times New Roman"/>
          <w:sz w:val="24"/>
          <w:szCs w:val="24"/>
        </w:rPr>
      </w:pPr>
    </w:p>
    <w:p w14:paraId="4F30CE2F" w14:textId="47B12A1D" w:rsidR="00CF7A33" w:rsidRPr="00D8261B" w:rsidRDefault="00CF7A33" w:rsidP="005450AD">
      <w:pPr>
        <w:ind w:firstLine="720"/>
        <w:jc w:val="both"/>
        <w:rPr>
          <w:rFonts w:ascii="Times New Roman" w:hAnsi="Times New Roman" w:cs="Times New Roman"/>
          <w:sz w:val="24"/>
          <w:szCs w:val="24"/>
        </w:rPr>
      </w:pPr>
      <w:r w:rsidRPr="00D8261B">
        <w:rPr>
          <w:rFonts w:ascii="Times New Roman" w:hAnsi="Times New Roman" w:cs="Times New Roman"/>
          <w:sz w:val="24"/>
          <w:szCs w:val="24"/>
        </w:rPr>
        <w:t>As a member of the Rutgers University community</w:t>
      </w:r>
      <w:r w:rsidR="00BF5F43">
        <w:rPr>
          <w:rFonts w:ascii="Times New Roman" w:hAnsi="Times New Roman" w:cs="Times New Roman"/>
          <w:sz w:val="24"/>
          <w:szCs w:val="24"/>
        </w:rPr>
        <w:t>,</w:t>
      </w:r>
      <w:r w:rsidRPr="00D8261B">
        <w:rPr>
          <w:rFonts w:ascii="Times New Roman" w:hAnsi="Times New Roman" w:cs="Times New Roman"/>
          <w:sz w:val="24"/>
          <w:szCs w:val="24"/>
        </w:rPr>
        <w:t xml:space="preserve"> you are not to engage in any academic dishonesty. You are responsible for adhering to basic academic standards of honesty and integrity as outlined in the Rutgers University Policy on Academic Integrity for Undergraduate and Graduate Students </w:t>
      </w:r>
      <w:hyperlink r:id="rId15" w:history="1">
        <w:r w:rsidRPr="00D8261B">
          <w:rPr>
            <w:rStyle w:val="Hyperlink"/>
            <w:rFonts w:ascii="Times New Roman" w:hAnsi="Times New Roman" w:cs="Times New Roman"/>
            <w:color w:val="auto"/>
            <w:sz w:val="24"/>
            <w:szCs w:val="24"/>
          </w:rPr>
          <w:t>http://studentconduct.rutgers.edu/academic-integrity</w:t>
        </w:r>
      </w:hyperlink>
      <w:r w:rsidR="00BF5F43">
        <w:rPr>
          <w:rStyle w:val="Hyperlink"/>
          <w:rFonts w:ascii="Times New Roman" w:hAnsi="Times New Roman" w:cs="Times New Roman"/>
          <w:color w:val="auto"/>
          <w:sz w:val="24"/>
          <w:szCs w:val="24"/>
        </w:rPr>
        <w:t>.</w:t>
      </w:r>
      <w:r w:rsidRPr="00D8261B">
        <w:rPr>
          <w:rFonts w:ascii="Times New Roman" w:hAnsi="Times New Roman" w:cs="Times New Roman"/>
          <w:sz w:val="24"/>
          <w:szCs w:val="24"/>
        </w:rPr>
        <w:t xml:space="preserve">  </w:t>
      </w:r>
    </w:p>
    <w:p w14:paraId="1E62C375" w14:textId="77777777" w:rsidR="00E254F0" w:rsidRPr="00D8261B" w:rsidRDefault="00E254F0" w:rsidP="00E254F0">
      <w:pPr>
        <w:jc w:val="both"/>
        <w:rPr>
          <w:rFonts w:ascii="Times New Roman" w:hAnsi="Times New Roman" w:cs="Times New Roman"/>
          <w:sz w:val="24"/>
          <w:szCs w:val="24"/>
        </w:rPr>
      </w:pPr>
    </w:p>
    <w:p w14:paraId="4DF125F0" w14:textId="77777777" w:rsidR="00CF7A33" w:rsidRPr="00D8261B" w:rsidRDefault="00CF7A33" w:rsidP="005450AD">
      <w:pPr>
        <w:ind w:firstLine="720"/>
        <w:jc w:val="both"/>
        <w:rPr>
          <w:rFonts w:ascii="Times New Roman" w:hAnsi="Times New Roman" w:cs="Times New Roman"/>
          <w:sz w:val="24"/>
          <w:szCs w:val="24"/>
        </w:rPr>
      </w:pPr>
      <w:r w:rsidRPr="00D8261B">
        <w:rPr>
          <w:rFonts w:ascii="Times New Roman" w:hAnsi="Times New Roman" w:cs="Times New Roman"/>
          <w:sz w:val="24"/>
          <w:szCs w:val="24"/>
        </w:rPr>
        <w:t>Your academic work should be the result of your own individual effort, you should not allow other students to use your work, and you are required to recognize and reference any material that is not your own. Violations of the university’s policy will result in appropriate action.</w:t>
      </w:r>
    </w:p>
    <w:p w14:paraId="22E08AFA" w14:textId="77777777" w:rsidR="00BF5F43" w:rsidRDefault="00BF5F43" w:rsidP="00CD0A47">
      <w:pPr>
        <w:rPr>
          <w:rFonts w:ascii="Times New Roman" w:eastAsia="Calibri" w:hAnsi="Times New Roman" w:cs="Times New Roman"/>
          <w:b/>
          <w:bCs/>
          <w:sz w:val="24"/>
          <w:szCs w:val="24"/>
          <w:u w:val="single"/>
        </w:rPr>
      </w:pPr>
    </w:p>
    <w:p w14:paraId="21E3D100" w14:textId="72989C12" w:rsidR="00CD0A47" w:rsidRDefault="00CD0A47" w:rsidP="00CD0A47">
      <w:pPr>
        <w:rPr>
          <w:rFonts w:ascii="Times New Roman" w:eastAsia="Calibri" w:hAnsi="Times New Roman" w:cs="Times New Roman"/>
          <w:b/>
          <w:bCs/>
          <w:sz w:val="24"/>
          <w:szCs w:val="24"/>
          <w:u w:val="single"/>
        </w:rPr>
      </w:pPr>
      <w:r w:rsidRPr="00D8261B">
        <w:rPr>
          <w:rFonts w:ascii="Times New Roman" w:eastAsia="Calibri" w:hAnsi="Times New Roman" w:cs="Times New Roman"/>
          <w:b/>
          <w:bCs/>
          <w:sz w:val="24"/>
          <w:szCs w:val="24"/>
          <w:u w:val="single"/>
        </w:rPr>
        <w:lastRenderedPageBreak/>
        <w:t>Accommodation and Support Statement</w:t>
      </w:r>
    </w:p>
    <w:p w14:paraId="4C29A69D" w14:textId="77777777" w:rsidR="005450AD" w:rsidRPr="00510BC3" w:rsidRDefault="005450AD" w:rsidP="005450AD">
      <w:pPr>
        <w:pStyle w:val="NormalWeb"/>
        <w:ind w:firstLine="720"/>
      </w:pPr>
      <w:r w:rsidRPr="00510BC3">
        <w:t xml:space="preserve">Rutgers University-Newark (RU-N) is committed to the creation of an inclusive and safe learning environment for all students and the University as a whole. RU-N has identified the following resources to further its mission of access and support: </w:t>
      </w:r>
    </w:p>
    <w:p w14:paraId="74E99FE3" w14:textId="77777777" w:rsidR="005450AD" w:rsidRPr="00510BC3" w:rsidRDefault="005450AD" w:rsidP="005450AD">
      <w:pPr>
        <w:pStyle w:val="NormalWeb"/>
        <w:ind w:firstLine="720"/>
      </w:pPr>
      <w:r w:rsidRPr="00510BC3">
        <w:rPr>
          <w:b/>
          <w:bCs/>
        </w:rPr>
        <w:t xml:space="preserve">For Individuals Experiencing Disability: </w:t>
      </w:r>
      <w:r w:rsidRPr="00510BC3">
        <w:t xml:space="preserve">The Office of Disability Services (ODS) works with students with medical, physical, and/or mental conditions who encounter disabling barriers to determine reasonable and appropriate accommodations for access. Students who have completed the process with ODS and have approved accommodations are provided a Letter of Accommodation (LOA) specific to each course. To initiate accommodations for their course students must both provide the LOA and have a conversation with the course instructor about the accommodations. This should occur as early in the semester as possible. More information can be found at the RU-N ODS website (ods.newark.rutgers.edu). Contact ODS at (973) 353-5375 or via email at ods@newark.rutgers.edu. </w:t>
      </w:r>
    </w:p>
    <w:p w14:paraId="41A7B2EA" w14:textId="77777777" w:rsidR="005450AD" w:rsidRPr="00510BC3" w:rsidRDefault="005450AD" w:rsidP="005450AD">
      <w:pPr>
        <w:pStyle w:val="NormalWeb"/>
        <w:ind w:firstLine="720"/>
      </w:pPr>
      <w:r w:rsidRPr="00510BC3">
        <w:rPr>
          <w:b/>
          <w:bCs/>
        </w:rPr>
        <w:t>For Individuals who are Pregnant</w:t>
      </w:r>
      <w:r w:rsidRPr="00510BC3">
        <w:t xml:space="preserve">: The Office of Title IX and ADA Compliance is available to assist with any concerns or potential accommodations related to pregnancy. Students may contact the Office of Title IX and ADA Compliance at (973) 353-5063 or via email at TitleIX@newark.rutgers.edu. </w:t>
      </w:r>
    </w:p>
    <w:p w14:paraId="598780C4" w14:textId="77777777" w:rsidR="005450AD" w:rsidRPr="00510BC3" w:rsidRDefault="005450AD" w:rsidP="005450AD">
      <w:pPr>
        <w:pStyle w:val="NormalWeb"/>
        <w:ind w:firstLine="720"/>
      </w:pPr>
      <w:r w:rsidRPr="00510BC3">
        <w:rPr>
          <w:b/>
          <w:bCs/>
        </w:rPr>
        <w:t xml:space="preserve">For Short-term Absence Verification: </w:t>
      </w:r>
      <w:r w:rsidRPr="00510BC3">
        <w:t xml:space="preserve">The Office of the Dean of Students can help with absences related to religious observance, emergency or unavoidable conflict (illness, personal or family emergency, etc.). Students should refer to University Policy 10.2.7 for information about expectations and responsibilities. The Office of the Dean of Students can be contacted by calling (973) 353-5063 or emailing deanofstudents@newark.rutgers.edu. </w:t>
      </w:r>
    </w:p>
    <w:p w14:paraId="3E63BD2A" w14:textId="77777777" w:rsidR="005450AD" w:rsidRPr="00510BC3" w:rsidRDefault="005450AD" w:rsidP="005450AD">
      <w:pPr>
        <w:pStyle w:val="NormalWeb"/>
        <w:ind w:firstLine="720"/>
      </w:pPr>
      <w:r w:rsidRPr="00510BC3">
        <w:rPr>
          <w:b/>
          <w:bCs/>
        </w:rPr>
        <w:t xml:space="preserve">For Individuals with temporary conditions/injuries: </w:t>
      </w:r>
      <w:r w:rsidRPr="00510BC3">
        <w:t xml:space="preserve">The Office of the Dean of Students can assist students who are experiencing a temporary condition or injury (broken or sprained limbs, concussions, recovery from surgery, etc.). Students experiencing a temporary condition or injury should submit a request using the following link: https://temporaryconditions.rutgers.edu. </w:t>
      </w:r>
    </w:p>
    <w:p w14:paraId="135CC58F" w14:textId="77777777" w:rsidR="005450AD" w:rsidRPr="00510BC3" w:rsidRDefault="005450AD" w:rsidP="005450AD">
      <w:pPr>
        <w:pStyle w:val="NormalWeb"/>
        <w:ind w:firstLine="720"/>
      </w:pPr>
      <w:r w:rsidRPr="00510BC3">
        <w:rPr>
          <w:b/>
          <w:bCs/>
        </w:rPr>
        <w:t xml:space="preserve">For Gender or Sex-Based Discrimination or Harassment: </w:t>
      </w:r>
      <w:r w:rsidRPr="00510BC3">
        <w:t>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TitleIX@newark.rutgers.edu. Incidents may also be reported by using the following link: tinyurl.com/</w:t>
      </w:r>
      <w:proofErr w:type="spellStart"/>
      <w:r w:rsidRPr="00510BC3">
        <w:t>RUNReportingForm</w:t>
      </w:r>
      <w:proofErr w:type="spellEnd"/>
      <w:r w:rsidRPr="00510BC3">
        <w:t xml:space="preserve">. For more information, students should refer to the University’s Title IX Policy and Grievance Procedures located at https://uec.rutgers.edu/wp-content/uploads/60-1-33-current-1.pdf </w:t>
      </w:r>
    </w:p>
    <w:p w14:paraId="6913B57F" w14:textId="77777777" w:rsidR="005450AD" w:rsidRPr="00510BC3" w:rsidRDefault="005450AD" w:rsidP="005450AD">
      <w:pPr>
        <w:pStyle w:val="NormalWeb"/>
        <w:ind w:firstLine="720"/>
      </w:pPr>
      <w:r w:rsidRPr="00510BC3">
        <w:rPr>
          <w:b/>
          <w:bCs/>
        </w:rPr>
        <w:t xml:space="preserve">For support related to Interpersonal Violence: </w:t>
      </w:r>
      <w:r w:rsidRPr="00510BC3">
        <w:t xml:space="preserve">The Office for Violence Prevention and Victim Assistance (VPVA) can provide any student with confidential support. VPVA is a confidential resource and does </w:t>
      </w:r>
      <w:r w:rsidRPr="00510BC3">
        <w:rPr>
          <w:b/>
          <w:bCs/>
        </w:rPr>
        <w:t xml:space="preserve">not </w:t>
      </w:r>
      <w:r w:rsidRPr="00510BC3">
        <w:t xml:space="preserve">have a reporting obligation to Title IX. Students can contact the office by calling (973) 353-1918 or emailing run.vpva@rutgers.edu. VPVA also maintains a confidential text-based helpline available to students; students can text (973) 339-0734 for support. </w:t>
      </w:r>
      <w:r w:rsidRPr="00510BC3">
        <w:lastRenderedPageBreak/>
        <w:t xml:space="preserve">Students do not need to be a victim/survivor of violence to receive assistance; any student can receive services, information, and support. </w:t>
      </w:r>
    </w:p>
    <w:p w14:paraId="3426ABF8" w14:textId="77777777" w:rsidR="005450AD" w:rsidRPr="00510BC3" w:rsidRDefault="005450AD" w:rsidP="005450AD">
      <w:pPr>
        <w:pStyle w:val="NormalWeb"/>
        <w:ind w:firstLine="720"/>
      </w:pPr>
      <w:r w:rsidRPr="00510BC3">
        <w:rPr>
          <w:b/>
          <w:bCs/>
        </w:rPr>
        <w:t xml:space="preserve">For Crisis and Concerns: </w:t>
      </w:r>
      <w:r w:rsidRPr="00510BC3">
        <w:t xml:space="preserve">The Campus Awareness Response and Education (CARE) Team works with students in crisis to develop a plan of support plan and address personal situations that might impact their academic performance. Connect with the CARE Team by using the following link: tinyurl.com/RUNCARE or emailing careteam@rutgers.edu. </w:t>
      </w:r>
    </w:p>
    <w:p w14:paraId="4AA012F9" w14:textId="77777777" w:rsidR="005450AD" w:rsidRPr="00510BC3" w:rsidRDefault="005450AD" w:rsidP="005450AD">
      <w:pPr>
        <w:pStyle w:val="NormalWeb"/>
        <w:ind w:firstLine="720"/>
      </w:pPr>
      <w:r w:rsidRPr="00510BC3">
        <w:rPr>
          <w:b/>
          <w:bCs/>
        </w:rPr>
        <w:t xml:space="preserve">For Psychological Support (Stress, Mood, Family Issues, Substance Use concerns and other personal challenges): </w:t>
      </w:r>
      <w:r w:rsidRPr="00510BC3">
        <w:t xml:space="preserve">The Rutgers University-Newark Counseling Center provides individual therapy and support groups for students dealing with psychological issues. To schedule an appointment, email counseling@newark.rutgers.edu or call (973) 353-5805. </w:t>
      </w:r>
    </w:p>
    <w:p w14:paraId="7A04B80A" w14:textId="77777777" w:rsidR="005450AD" w:rsidRPr="00510BC3" w:rsidRDefault="005450AD" w:rsidP="005450AD">
      <w:pPr>
        <w:pStyle w:val="NormalWeb"/>
      </w:pPr>
      <w:r w:rsidRPr="00510BC3">
        <w:t xml:space="preserve">Additional support is available to any RU-N student through </w:t>
      </w:r>
      <w:proofErr w:type="spellStart"/>
      <w:r w:rsidRPr="00510BC3">
        <w:t>Uwill</w:t>
      </w:r>
      <w:proofErr w:type="spellEnd"/>
      <w:r w:rsidRPr="00510BC3">
        <w:t xml:space="preserve"> services: </w:t>
      </w:r>
    </w:p>
    <w:p w14:paraId="221552D1" w14:textId="77777777" w:rsidR="005450AD" w:rsidRPr="00510BC3" w:rsidRDefault="005450AD" w:rsidP="005450AD">
      <w:pPr>
        <w:pStyle w:val="NormalWeb"/>
        <w:numPr>
          <w:ilvl w:val="0"/>
          <w:numId w:val="28"/>
        </w:numPr>
      </w:pPr>
      <w:proofErr w:type="spellStart"/>
      <w:r w:rsidRPr="00510BC3">
        <w:t>Umatch</w:t>
      </w:r>
      <w:proofErr w:type="spellEnd"/>
      <w:r w:rsidRPr="00510BC3">
        <w:t xml:space="preserve">: Teletherapy with flexible scheduling, starting with a free account. </w:t>
      </w:r>
    </w:p>
    <w:p w14:paraId="2716E715" w14:textId="77777777" w:rsidR="005450AD" w:rsidRPr="00510BC3" w:rsidRDefault="005450AD" w:rsidP="005450AD">
      <w:pPr>
        <w:pStyle w:val="NormalWeb"/>
        <w:numPr>
          <w:ilvl w:val="0"/>
          <w:numId w:val="28"/>
        </w:numPr>
      </w:pPr>
      <w:proofErr w:type="spellStart"/>
      <w:r w:rsidRPr="00510BC3">
        <w:t>Uhelp</w:t>
      </w:r>
      <w:proofErr w:type="spellEnd"/>
      <w:r w:rsidRPr="00510BC3">
        <w:t xml:space="preserve">: Crisis support at 833-646-1526 (available 24/7/365). </w:t>
      </w:r>
    </w:p>
    <w:p w14:paraId="34ABCB39" w14:textId="77777777" w:rsidR="005450AD" w:rsidRPr="00510BC3" w:rsidRDefault="005450AD" w:rsidP="005450AD">
      <w:pPr>
        <w:pStyle w:val="NormalWeb"/>
        <w:numPr>
          <w:ilvl w:val="0"/>
          <w:numId w:val="28"/>
        </w:numPr>
      </w:pPr>
      <w:proofErr w:type="spellStart"/>
      <w:r w:rsidRPr="00510BC3">
        <w:t>Urise</w:t>
      </w:r>
      <w:proofErr w:type="spellEnd"/>
      <w:r w:rsidRPr="00510BC3">
        <w:t xml:space="preserve">: Wellness-based video collection with a free account. </w:t>
      </w:r>
    </w:p>
    <w:p w14:paraId="3DA02532" w14:textId="77777777" w:rsidR="005450AD" w:rsidRPr="00510BC3" w:rsidRDefault="005450AD" w:rsidP="005450AD">
      <w:pPr>
        <w:pStyle w:val="NormalWeb"/>
        <w:ind w:firstLine="360"/>
      </w:pPr>
      <w:r w:rsidRPr="00510BC3">
        <w:t xml:space="preserve">Access </w:t>
      </w:r>
      <w:proofErr w:type="spellStart"/>
      <w:r w:rsidRPr="00510BC3">
        <w:t>Uwill@RUN</w:t>
      </w:r>
      <w:proofErr w:type="spellEnd"/>
      <w:r w:rsidRPr="00510BC3">
        <w:t xml:space="preserve"> at https://my.rutgers.edu using your </w:t>
      </w:r>
      <w:proofErr w:type="spellStart"/>
      <w:r w:rsidRPr="00510BC3">
        <w:t>netid</w:t>
      </w:r>
      <w:proofErr w:type="spellEnd"/>
      <w:r w:rsidRPr="00510BC3">
        <w:t xml:space="preserve">. Services are confidential and free. </w:t>
      </w:r>
      <w:r w:rsidRPr="00510BC3">
        <w:rPr>
          <w:b/>
          <w:bCs/>
        </w:rPr>
        <w:t>For emergencies</w:t>
      </w:r>
      <w:r w:rsidRPr="00510BC3">
        <w:t xml:space="preserve">, call 911 or Rutgers University Police Department at (973) 353-5111. </w:t>
      </w:r>
    </w:p>
    <w:p w14:paraId="086645CD" w14:textId="20A5888D" w:rsidR="00CD0A47" w:rsidRPr="00D8261B" w:rsidRDefault="00CD0A47" w:rsidP="005450AD">
      <w:pPr>
        <w:jc w:val="both"/>
        <w:rPr>
          <w:rFonts w:ascii="Times New Roman" w:eastAsia="Calibri" w:hAnsi="Times New Roman" w:cs="Times New Roman"/>
          <w:sz w:val="24"/>
          <w:szCs w:val="24"/>
        </w:rPr>
      </w:pPr>
    </w:p>
    <w:sectPr w:rsidR="00CD0A47" w:rsidRPr="00D8261B" w:rsidSect="005450AD">
      <w:footerReference w:type="even" r:id="rId16"/>
      <w:footerReference w:type="default" r:id="rId17"/>
      <w:pgSz w:w="12240" w:h="15840"/>
      <w:pgMar w:top="1380" w:right="1320" w:bottom="1220" w:left="1320" w:header="0" w:footer="10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AB65" w14:textId="77777777" w:rsidR="00061F1D" w:rsidRDefault="00061F1D" w:rsidP="00C73B57">
      <w:r>
        <w:separator/>
      </w:r>
    </w:p>
  </w:endnote>
  <w:endnote w:type="continuationSeparator" w:id="0">
    <w:p w14:paraId="35B6B45F" w14:textId="77777777" w:rsidR="00061F1D" w:rsidRDefault="00061F1D" w:rsidP="00C7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3766761"/>
      <w:docPartObj>
        <w:docPartGallery w:val="Page Numbers (Bottom of Page)"/>
        <w:docPartUnique/>
      </w:docPartObj>
    </w:sdtPr>
    <w:sdtEndPr>
      <w:rPr>
        <w:rStyle w:val="PageNumber"/>
      </w:rPr>
    </w:sdtEndPr>
    <w:sdtContent>
      <w:p w14:paraId="2FC7C14E" w14:textId="0FA5AAE0" w:rsidR="005450AD" w:rsidRDefault="005450AD" w:rsidP="00E269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59C3D" w14:textId="77777777" w:rsidR="005450AD" w:rsidRDefault="005450AD" w:rsidP="00545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542333183"/>
      <w:docPartObj>
        <w:docPartGallery w:val="Page Numbers (Bottom of Page)"/>
        <w:docPartUnique/>
      </w:docPartObj>
    </w:sdtPr>
    <w:sdtEndPr>
      <w:rPr>
        <w:rStyle w:val="PageNumber"/>
      </w:rPr>
    </w:sdtEndPr>
    <w:sdtContent>
      <w:p w14:paraId="1AE9412C" w14:textId="33911C9D" w:rsidR="005450AD" w:rsidRPr="005450AD" w:rsidRDefault="005450AD" w:rsidP="005450AD">
        <w:pPr>
          <w:pStyle w:val="Footer"/>
          <w:framePr w:wrap="none" w:vAnchor="text" w:hAnchor="margin" w:xAlign="right" w:y="398"/>
          <w:rPr>
            <w:rStyle w:val="PageNumber"/>
            <w:rFonts w:ascii="Times New Roman" w:hAnsi="Times New Roman" w:cs="Times New Roman"/>
            <w:sz w:val="24"/>
            <w:szCs w:val="24"/>
          </w:rPr>
        </w:pPr>
        <w:r w:rsidRPr="005450AD">
          <w:rPr>
            <w:rStyle w:val="PageNumber"/>
            <w:rFonts w:ascii="Times New Roman" w:hAnsi="Times New Roman" w:cs="Times New Roman"/>
            <w:sz w:val="24"/>
            <w:szCs w:val="24"/>
          </w:rPr>
          <w:fldChar w:fldCharType="begin"/>
        </w:r>
        <w:r w:rsidRPr="005450AD">
          <w:rPr>
            <w:rStyle w:val="PageNumber"/>
            <w:rFonts w:ascii="Times New Roman" w:hAnsi="Times New Roman" w:cs="Times New Roman"/>
            <w:sz w:val="24"/>
            <w:szCs w:val="24"/>
          </w:rPr>
          <w:instrText xml:space="preserve"> PAGE </w:instrText>
        </w:r>
        <w:r w:rsidRPr="005450AD">
          <w:rPr>
            <w:rStyle w:val="PageNumber"/>
            <w:rFonts w:ascii="Times New Roman" w:hAnsi="Times New Roman" w:cs="Times New Roman"/>
            <w:sz w:val="24"/>
            <w:szCs w:val="24"/>
          </w:rPr>
          <w:fldChar w:fldCharType="separate"/>
        </w:r>
        <w:r w:rsidRPr="005450AD">
          <w:rPr>
            <w:rStyle w:val="PageNumber"/>
            <w:rFonts w:ascii="Times New Roman" w:hAnsi="Times New Roman" w:cs="Times New Roman"/>
            <w:noProof/>
            <w:sz w:val="24"/>
            <w:szCs w:val="24"/>
          </w:rPr>
          <w:t>36</w:t>
        </w:r>
        <w:r w:rsidRPr="005450AD">
          <w:rPr>
            <w:rStyle w:val="PageNumber"/>
            <w:rFonts w:ascii="Times New Roman" w:hAnsi="Times New Roman" w:cs="Times New Roman"/>
            <w:sz w:val="24"/>
            <w:szCs w:val="24"/>
          </w:rPr>
          <w:fldChar w:fldCharType="end"/>
        </w:r>
      </w:p>
    </w:sdtContent>
  </w:sdt>
  <w:p w14:paraId="42A72330" w14:textId="77777777" w:rsidR="00C73B57" w:rsidRPr="00C73B57" w:rsidRDefault="00C73B57" w:rsidP="005450AD">
    <w:pPr>
      <w:pStyle w:val="BodyText"/>
      <w:ind w:right="360"/>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72B7" w14:textId="77777777" w:rsidR="00061F1D" w:rsidRDefault="00061F1D" w:rsidP="00C73B57">
      <w:r>
        <w:separator/>
      </w:r>
    </w:p>
  </w:footnote>
  <w:footnote w:type="continuationSeparator" w:id="0">
    <w:p w14:paraId="097B4269" w14:textId="77777777" w:rsidR="00061F1D" w:rsidRDefault="00061F1D" w:rsidP="00C73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D9E"/>
    <w:multiLevelType w:val="hybridMultilevel"/>
    <w:tmpl w:val="C83C5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925E27"/>
    <w:multiLevelType w:val="hybridMultilevel"/>
    <w:tmpl w:val="4C40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55249"/>
    <w:multiLevelType w:val="hybridMultilevel"/>
    <w:tmpl w:val="2D2C3C12"/>
    <w:lvl w:ilvl="0" w:tplc="04B85D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1099E"/>
    <w:multiLevelType w:val="hybridMultilevel"/>
    <w:tmpl w:val="D1961AF0"/>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1656"/>
    <w:multiLevelType w:val="multilevel"/>
    <w:tmpl w:val="189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D3029"/>
    <w:multiLevelType w:val="hybridMultilevel"/>
    <w:tmpl w:val="B4E8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E4531"/>
    <w:multiLevelType w:val="hybridMultilevel"/>
    <w:tmpl w:val="8864EA3A"/>
    <w:lvl w:ilvl="0" w:tplc="D616C664">
      <w:numFmt w:val="bullet"/>
      <w:lvlText w:val=""/>
      <w:lvlJc w:val="left"/>
      <w:pPr>
        <w:ind w:left="720" w:hanging="360"/>
      </w:pPr>
      <w:rPr>
        <w:rFonts w:ascii="Symbol" w:eastAsia="Garamond"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81EB2"/>
    <w:multiLevelType w:val="hybridMultilevel"/>
    <w:tmpl w:val="104440AA"/>
    <w:lvl w:ilvl="0" w:tplc="D938E6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132D5"/>
    <w:multiLevelType w:val="hybridMultilevel"/>
    <w:tmpl w:val="ACF009EE"/>
    <w:lvl w:ilvl="0" w:tplc="78640E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EC143B"/>
    <w:multiLevelType w:val="hybridMultilevel"/>
    <w:tmpl w:val="504C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E071F"/>
    <w:multiLevelType w:val="hybridMultilevel"/>
    <w:tmpl w:val="E020B72E"/>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B3147"/>
    <w:multiLevelType w:val="hybridMultilevel"/>
    <w:tmpl w:val="F8FC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34B53"/>
    <w:multiLevelType w:val="hybridMultilevel"/>
    <w:tmpl w:val="ACF009EE"/>
    <w:lvl w:ilvl="0" w:tplc="78640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43F0"/>
    <w:multiLevelType w:val="hybridMultilevel"/>
    <w:tmpl w:val="1C8A3486"/>
    <w:lvl w:ilvl="0" w:tplc="0409000F">
      <w:start w:val="1"/>
      <w:numFmt w:val="decimal"/>
      <w:lvlText w:val="%1."/>
      <w:lvlJc w:val="left"/>
      <w:pPr>
        <w:ind w:left="720" w:hanging="360"/>
      </w:pPr>
    </w:lvl>
    <w:lvl w:ilvl="1" w:tplc="7534AAAE">
      <w:numFmt w:val="bullet"/>
      <w:lvlText w:val="-"/>
      <w:lvlJc w:val="left"/>
      <w:pPr>
        <w:ind w:left="1440" w:hanging="360"/>
      </w:pPr>
      <w:rPr>
        <w:rFonts w:ascii="Garamond" w:eastAsia="Garamond" w:hAnsi="Garamond"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04D5B"/>
    <w:multiLevelType w:val="hybridMultilevel"/>
    <w:tmpl w:val="A3C2C354"/>
    <w:lvl w:ilvl="0" w:tplc="F528986A">
      <w:numFmt w:val="bullet"/>
      <w:lvlText w:val="•"/>
      <w:lvlJc w:val="left"/>
      <w:pPr>
        <w:ind w:left="1080" w:hanging="720"/>
      </w:pPr>
      <w:rPr>
        <w:rFonts w:ascii="Garamond" w:eastAsia="Garamond"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F7F48"/>
    <w:multiLevelType w:val="hybridMultilevel"/>
    <w:tmpl w:val="61987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36B2F"/>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1947"/>
    <w:multiLevelType w:val="hybridMultilevel"/>
    <w:tmpl w:val="A4FAB750"/>
    <w:lvl w:ilvl="0" w:tplc="1EF063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00675"/>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33A87"/>
    <w:multiLevelType w:val="hybridMultilevel"/>
    <w:tmpl w:val="367C9DF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1335A43"/>
    <w:multiLevelType w:val="hybridMultilevel"/>
    <w:tmpl w:val="FDC41308"/>
    <w:lvl w:ilvl="0" w:tplc="907C8676">
      <w:numFmt w:val="bullet"/>
      <w:lvlText w:val=""/>
      <w:lvlJc w:val="left"/>
      <w:pPr>
        <w:ind w:left="720" w:hanging="360"/>
      </w:pPr>
      <w:rPr>
        <w:rFonts w:ascii="Symbol" w:eastAsia="Garamond"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65E36"/>
    <w:multiLevelType w:val="hybridMultilevel"/>
    <w:tmpl w:val="31502808"/>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67BDA"/>
    <w:multiLevelType w:val="hybridMultilevel"/>
    <w:tmpl w:val="476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B53EF"/>
    <w:multiLevelType w:val="hybridMultilevel"/>
    <w:tmpl w:val="6CE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C4715"/>
    <w:multiLevelType w:val="hybridMultilevel"/>
    <w:tmpl w:val="BC06BD0E"/>
    <w:lvl w:ilvl="0" w:tplc="6980B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4059F"/>
    <w:multiLevelType w:val="hybridMultilevel"/>
    <w:tmpl w:val="B62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D6AC0"/>
    <w:multiLevelType w:val="hybridMultilevel"/>
    <w:tmpl w:val="3B5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371ED"/>
    <w:multiLevelType w:val="hybridMultilevel"/>
    <w:tmpl w:val="A1C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F16B0"/>
    <w:multiLevelType w:val="hybridMultilevel"/>
    <w:tmpl w:val="02B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17AE0"/>
    <w:multiLevelType w:val="hybridMultilevel"/>
    <w:tmpl w:val="2622654E"/>
    <w:lvl w:ilvl="0" w:tplc="9780B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01539"/>
    <w:multiLevelType w:val="hybridMultilevel"/>
    <w:tmpl w:val="E20A383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15:restartNumberingAfterBreak="0">
    <w:nsid w:val="7DCC462D"/>
    <w:multiLevelType w:val="hybridMultilevel"/>
    <w:tmpl w:val="024C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9"/>
  </w:num>
  <w:num w:numId="4">
    <w:abstractNumId w:val="7"/>
  </w:num>
  <w:num w:numId="5">
    <w:abstractNumId w:val="30"/>
  </w:num>
  <w:num w:numId="6">
    <w:abstractNumId w:val="26"/>
  </w:num>
  <w:num w:numId="7">
    <w:abstractNumId w:val="22"/>
  </w:num>
  <w:num w:numId="8">
    <w:abstractNumId w:val="14"/>
  </w:num>
  <w:num w:numId="9">
    <w:abstractNumId w:val="6"/>
  </w:num>
  <w:num w:numId="10">
    <w:abstractNumId w:val="20"/>
  </w:num>
  <w:num w:numId="11">
    <w:abstractNumId w:val="12"/>
  </w:num>
  <w:num w:numId="12">
    <w:abstractNumId w:val="17"/>
  </w:num>
  <w:num w:numId="13">
    <w:abstractNumId w:val="16"/>
  </w:num>
  <w:num w:numId="14">
    <w:abstractNumId w:val="24"/>
  </w:num>
  <w:num w:numId="15">
    <w:abstractNumId w:val="29"/>
  </w:num>
  <w:num w:numId="16">
    <w:abstractNumId w:val="2"/>
  </w:num>
  <w:num w:numId="17">
    <w:abstractNumId w:val="18"/>
  </w:num>
  <w:num w:numId="18">
    <w:abstractNumId w:val="27"/>
  </w:num>
  <w:num w:numId="19">
    <w:abstractNumId w:val="25"/>
  </w:num>
  <w:num w:numId="20">
    <w:abstractNumId w:val="23"/>
  </w:num>
  <w:num w:numId="21">
    <w:abstractNumId w:val="3"/>
  </w:num>
  <w:num w:numId="22">
    <w:abstractNumId w:val="21"/>
  </w:num>
  <w:num w:numId="23">
    <w:abstractNumId w:val="10"/>
  </w:num>
  <w:num w:numId="24">
    <w:abstractNumId w:val="8"/>
  </w:num>
  <w:num w:numId="25">
    <w:abstractNumId w:val="11"/>
  </w:num>
  <w:num w:numId="26">
    <w:abstractNumId w:val="5"/>
  </w:num>
  <w:num w:numId="27">
    <w:abstractNumId w:val="0"/>
  </w:num>
  <w:num w:numId="28">
    <w:abstractNumId w:val="4"/>
  </w:num>
  <w:num w:numId="29">
    <w:abstractNumId w:val="15"/>
  </w:num>
  <w:num w:numId="30">
    <w:abstractNumId w:val="9"/>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23"/>
    <w:rsid w:val="000055B6"/>
    <w:rsid w:val="0000588C"/>
    <w:rsid w:val="00005C00"/>
    <w:rsid w:val="00007232"/>
    <w:rsid w:val="00034FCF"/>
    <w:rsid w:val="000423C0"/>
    <w:rsid w:val="00061F1D"/>
    <w:rsid w:val="00065BB2"/>
    <w:rsid w:val="000731F2"/>
    <w:rsid w:val="0009041A"/>
    <w:rsid w:val="00092584"/>
    <w:rsid w:val="0009761B"/>
    <w:rsid w:val="000A528F"/>
    <w:rsid w:val="000B14F3"/>
    <w:rsid w:val="000C4C6A"/>
    <w:rsid w:val="000C5737"/>
    <w:rsid w:val="000C7C39"/>
    <w:rsid w:val="000E43B8"/>
    <w:rsid w:val="000E7400"/>
    <w:rsid w:val="000E7E05"/>
    <w:rsid w:val="00107D61"/>
    <w:rsid w:val="00110062"/>
    <w:rsid w:val="001122D7"/>
    <w:rsid w:val="00112DC5"/>
    <w:rsid w:val="00124426"/>
    <w:rsid w:val="00132C5F"/>
    <w:rsid w:val="001374B9"/>
    <w:rsid w:val="00137BC8"/>
    <w:rsid w:val="00143CF1"/>
    <w:rsid w:val="001460F4"/>
    <w:rsid w:val="0014706B"/>
    <w:rsid w:val="00181AB2"/>
    <w:rsid w:val="00184717"/>
    <w:rsid w:val="00186109"/>
    <w:rsid w:val="00194D18"/>
    <w:rsid w:val="001A0AC8"/>
    <w:rsid w:val="001A1AB6"/>
    <w:rsid w:val="001A5232"/>
    <w:rsid w:val="001A720D"/>
    <w:rsid w:val="001B5650"/>
    <w:rsid w:val="001C15CF"/>
    <w:rsid w:val="001C3845"/>
    <w:rsid w:val="001C65ED"/>
    <w:rsid w:val="001D6021"/>
    <w:rsid w:val="001E117A"/>
    <w:rsid w:val="001E57F9"/>
    <w:rsid w:val="001E78B0"/>
    <w:rsid w:val="001F7618"/>
    <w:rsid w:val="00201054"/>
    <w:rsid w:val="00211EE0"/>
    <w:rsid w:val="0021279C"/>
    <w:rsid w:val="00215CB2"/>
    <w:rsid w:val="00235412"/>
    <w:rsid w:val="002367FE"/>
    <w:rsid w:val="0024536E"/>
    <w:rsid w:val="00246069"/>
    <w:rsid w:val="002536D5"/>
    <w:rsid w:val="00255501"/>
    <w:rsid w:val="0025616C"/>
    <w:rsid w:val="002606E2"/>
    <w:rsid w:val="002660B2"/>
    <w:rsid w:val="00267DAF"/>
    <w:rsid w:val="00271DDD"/>
    <w:rsid w:val="00272F6B"/>
    <w:rsid w:val="00275856"/>
    <w:rsid w:val="002804F1"/>
    <w:rsid w:val="00282B67"/>
    <w:rsid w:val="00283EAB"/>
    <w:rsid w:val="00285F6B"/>
    <w:rsid w:val="00294BF7"/>
    <w:rsid w:val="0029583C"/>
    <w:rsid w:val="00296187"/>
    <w:rsid w:val="002B00CB"/>
    <w:rsid w:val="002B77D5"/>
    <w:rsid w:val="002C67A9"/>
    <w:rsid w:val="002E6917"/>
    <w:rsid w:val="00301F48"/>
    <w:rsid w:val="00307A0C"/>
    <w:rsid w:val="00314A69"/>
    <w:rsid w:val="00320F1C"/>
    <w:rsid w:val="00321011"/>
    <w:rsid w:val="003236C7"/>
    <w:rsid w:val="00341227"/>
    <w:rsid w:val="0034430A"/>
    <w:rsid w:val="00347942"/>
    <w:rsid w:val="0038179B"/>
    <w:rsid w:val="00392F54"/>
    <w:rsid w:val="003972A7"/>
    <w:rsid w:val="003A0A7A"/>
    <w:rsid w:val="003B2FAA"/>
    <w:rsid w:val="003C2F62"/>
    <w:rsid w:val="003E6FA1"/>
    <w:rsid w:val="003F291E"/>
    <w:rsid w:val="003F4457"/>
    <w:rsid w:val="003F776B"/>
    <w:rsid w:val="00402883"/>
    <w:rsid w:val="004052F1"/>
    <w:rsid w:val="00416407"/>
    <w:rsid w:val="004464E6"/>
    <w:rsid w:val="00456EEF"/>
    <w:rsid w:val="0046190C"/>
    <w:rsid w:val="00466ED0"/>
    <w:rsid w:val="0048632B"/>
    <w:rsid w:val="004A24CC"/>
    <w:rsid w:val="004B3EDC"/>
    <w:rsid w:val="004C7FAC"/>
    <w:rsid w:val="004D0258"/>
    <w:rsid w:val="004D24F7"/>
    <w:rsid w:val="004F2C54"/>
    <w:rsid w:val="004F4051"/>
    <w:rsid w:val="0050301E"/>
    <w:rsid w:val="00503A1E"/>
    <w:rsid w:val="005069D7"/>
    <w:rsid w:val="005106D3"/>
    <w:rsid w:val="00510BC3"/>
    <w:rsid w:val="005142FE"/>
    <w:rsid w:val="005237E9"/>
    <w:rsid w:val="00533A3C"/>
    <w:rsid w:val="0054059F"/>
    <w:rsid w:val="00543A29"/>
    <w:rsid w:val="005450AD"/>
    <w:rsid w:val="00551F3C"/>
    <w:rsid w:val="00553829"/>
    <w:rsid w:val="00554F53"/>
    <w:rsid w:val="00567F01"/>
    <w:rsid w:val="005701D6"/>
    <w:rsid w:val="005806AE"/>
    <w:rsid w:val="00587414"/>
    <w:rsid w:val="00593BEB"/>
    <w:rsid w:val="0059778C"/>
    <w:rsid w:val="005A3D96"/>
    <w:rsid w:val="005B3152"/>
    <w:rsid w:val="005B7993"/>
    <w:rsid w:val="005B7C62"/>
    <w:rsid w:val="005C2E34"/>
    <w:rsid w:val="005D26A7"/>
    <w:rsid w:val="005D4882"/>
    <w:rsid w:val="005E39B2"/>
    <w:rsid w:val="005E67F8"/>
    <w:rsid w:val="00601102"/>
    <w:rsid w:val="006112CC"/>
    <w:rsid w:val="00630F49"/>
    <w:rsid w:val="00635F20"/>
    <w:rsid w:val="00643ABE"/>
    <w:rsid w:val="006443EF"/>
    <w:rsid w:val="006464F4"/>
    <w:rsid w:val="00653021"/>
    <w:rsid w:val="00660125"/>
    <w:rsid w:val="00664822"/>
    <w:rsid w:val="00664A14"/>
    <w:rsid w:val="006668C8"/>
    <w:rsid w:val="00682D8D"/>
    <w:rsid w:val="006A2BD7"/>
    <w:rsid w:val="006B3118"/>
    <w:rsid w:val="006C3023"/>
    <w:rsid w:val="006C4710"/>
    <w:rsid w:val="006C555E"/>
    <w:rsid w:val="006C6930"/>
    <w:rsid w:val="006D6750"/>
    <w:rsid w:val="006D67BB"/>
    <w:rsid w:val="006E36A4"/>
    <w:rsid w:val="006E67EE"/>
    <w:rsid w:val="00713702"/>
    <w:rsid w:val="00723016"/>
    <w:rsid w:val="0073033E"/>
    <w:rsid w:val="00741563"/>
    <w:rsid w:val="00745FF0"/>
    <w:rsid w:val="00756469"/>
    <w:rsid w:val="0077373F"/>
    <w:rsid w:val="00782F05"/>
    <w:rsid w:val="007858EC"/>
    <w:rsid w:val="007919BF"/>
    <w:rsid w:val="007A11EF"/>
    <w:rsid w:val="007A51C7"/>
    <w:rsid w:val="007B0228"/>
    <w:rsid w:val="007D0376"/>
    <w:rsid w:val="007E4C29"/>
    <w:rsid w:val="00800CF7"/>
    <w:rsid w:val="00831A45"/>
    <w:rsid w:val="008377D7"/>
    <w:rsid w:val="00852AF3"/>
    <w:rsid w:val="00866670"/>
    <w:rsid w:val="00870745"/>
    <w:rsid w:val="00871EAE"/>
    <w:rsid w:val="00873B9C"/>
    <w:rsid w:val="00875FF5"/>
    <w:rsid w:val="008812CC"/>
    <w:rsid w:val="00883137"/>
    <w:rsid w:val="00891064"/>
    <w:rsid w:val="008A480C"/>
    <w:rsid w:val="008E336A"/>
    <w:rsid w:val="008E7990"/>
    <w:rsid w:val="008F3AE8"/>
    <w:rsid w:val="0090799A"/>
    <w:rsid w:val="009129B3"/>
    <w:rsid w:val="0091798E"/>
    <w:rsid w:val="009260CD"/>
    <w:rsid w:val="009264D6"/>
    <w:rsid w:val="00944C3F"/>
    <w:rsid w:val="00951721"/>
    <w:rsid w:val="0095277E"/>
    <w:rsid w:val="00952CA5"/>
    <w:rsid w:val="00956A7F"/>
    <w:rsid w:val="00973885"/>
    <w:rsid w:val="00990991"/>
    <w:rsid w:val="009A3F87"/>
    <w:rsid w:val="009A4A11"/>
    <w:rsid w:val="009A55E8"/>
    <w:rsid w:val="009A6E43"/>
    <w:rsid w:val="009C1FF2"/>
    <w:rsid w:val="009E1794"/>
    <w:rsid w:val="009E5BA1"/>
    <w:rsid w:val="009F37BB"/>
    <w:rsid w:val="009F65A0"/>
    <w:rsid w:val="009F71A9"/>
    <w:rsid w:val="00A02579"/>
    <w:rsid w:val="00A06678"/>
    <w:rsid w:val="00A07FBA"/>
    <w:rsid w:val="00A1426B"/>
    <w:rsid w:val="00A17228"/>
    <w:rsid w:val="00A20C55"/>
    <w:rsid w:val="00A2367E"/>
    <w:rsid w:val="00A46C7A"/>
    <w:rsid w:val="00A93D51"/>
    <w:rsid w:val="00AA2F13"/>
    <w:rsid w:val="00AC4732"/>
    <w:rsid w:val="00AD32E8"/>
    <w:rsid w:val="00AD3D6E"/>
    <w:rsid w:val="00AD77C0"/>
    <w:rsid w:val="00B02CB4"/>
    <w:rsid w:val="00B04C41"/>
    <w:rsid w:val="00B071A6"/>
    <w:rsid w:val="00B150D4"/>
    <w:rsid w:val="00B25E16"/>
    <w:rsid w:val="00B416EC"/>
    <w:rsid w:val="00B46EE7"/>
    <w:rsid w:val="00B5585F"/>
    <w:rsid w:val="00B55A28"/>
    <w:rsid w:val="00B56B7D"/>
    <w:rsid w:val="00B77114"/>
    <w:rsid w:val="00B92120"/>
    <w:rsid w:val="00B96865"/>
    <w:rsid w:val="00BA6F5D"/>
    <w:rsid w:val="00BC10E0"/>
    <w:rsid w:val="00BC14E3"/>
    <w:rsid w:val="00BE3431"/>
    <w:rsid w:val="00BE57E9"/>
    <w:rsid w:val="00BF2469"/>
    <w:rsid w:val="00BF5F43"/>
    <w:rsid w:val="00C074AF"/>
    <w:rsid w:val="00C14EB6"/>
    <w:rsid w:val="00C161FC"/>
    <w:rsid w:val="00C51B5D"/>
    <w:rsid w:val="00C73B57"/>
    <w:rsid w:val="00C84C90"/>
    <w:rsid w:val="00C937CC"/>
    <w:rsid w:val="00C953C0"/>
    <w:rsid w:val="00CB3334"/>
    <w:rsid w:val="00CD0A47"/>
    <w:rsid w:val="00CE77FE"/>
    <w:rsid w:val="00CF6393"/>
    <w:rsid w:val="00CF7A33"/>
    <w:rsid w:val="00D01598"/>
    <w:rsid w:val="00D02B12"/>
    <w:rsid w:val="00D03203"/>
    <w:rsid w:val="00D21699"/>
    <w:rsid w:val="00D44C3A"/>
    <w:rsid w:val="00D7220D"/>
    <w:rsid w:val="00D77189"/>
    <w:rsid w:val="00D8261B"/>
    <w:rsid w:val="00DA338F"/>
    <w:rsid w:val="00DB4FA1"/>
    <w:rsid w:val="00DC0955"/>
    <w:rsid w:val="00DC3D94"/>
    <w:rsid w:val="00DC45E8"/>
    <w:rsid w:val="00DC5B92"/>
    <w:rsid w:val="00DD4DB4"/>
    <w:rsid w:val="00DE2AF7"/>
    <w:rsid w:val="00E154B8"/>
    <w:rsid w:val="00E232AD"/>
    <w:rsid w:val="00E254F0"/>
    <w:rsid w:val="00E47BDC"/>
    <w:rsid w:val="00E6560E"/>
    <w:rsid w:val="00E75310"/>
    <w:rsid w:val="00E85FD5"/>
    <w:rsid w:val="00E865D9"/>
    <w:rsid w:val="00EB4BF8"/>
    <w:rsid w:val="00ED6E20"/>
    <w:rsid w:val="00EE2CE5"/>
    <w:rsid w:val="00EE3912"/>
    <w:rsid w:val="00F0689D"/>
    <w:rsid w:val="00F11697"/>
    <w:rsid w:val="00F1359E"/>
    <w:rsid w:val="00F21211"/>
    <w:rsid w:val="00F2175E"/>
    <w:rsid w:val="00F3710C"/>
    <w:rsid w:val="00F4523C"/>
    <w:rsid w:val="00F56FAE"/>
    <w:rsid w:val="00F706DB"/>
    <w:rsid w:val="00F8050A"/>
    <w:rsid w:val="00F86C5B"/>
    <w:rsid w:val="00F91609"/>
    <w:rsid w:val="00F96E6D"/>
    <w:rsid w:val="00FA7A18"/>
    <w:rsid w:val="00FB159C"/>
    <w:rsid w:val="00FB2699"/>
    <w:rsid w:val="00FB508D"/>
    <w:rsid w:val="00FC3AF5"/>
    <w:rsid w:val="00FC7657"/>
    <w:rsid w:val="00FD0A38"/>
    <w:rsid w:val="00FD13FF"/>
    <w:rsid w:val="00FD5A86"/>
    <w:rsid w:val="00FD7D32"/>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CF31"/>
  <w15:docId w15:val="{0A4D98CE-F8FC-A644-AC50-B1F7770C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6E43"/>
    <w:pPr>
      <w:widowControl w:val="0"/>
      <w:spacing w:after="0" w:line="240" w:lineRule="auto"/>
    </w:pPr>
  </w:style>
  <w:style w:type="paragraph" w:styleId="Heading1">
    <w:name w:val="heading 1"/>
    <w:basedOn w:val="Normal"/>
    <w:link w:val="Heading1Char"/>
    <w:uiPriority w:val="1"/>
    <w:qFormat/>
    <w:rsid w:val="006C3023"/>
    <w:pPr>
      <w:ind w:left="139" w:hanging="1"/>
      <w:outlineLvl w:val="0"/>
    </w:pPr>
    <w:rPr>
      <w:rFonts w:ascii="Garamond" w:eastAsia="Garamond" w:hAnsi="Garamond"/>
      <w:b/>
      <w:bCs/>
      <w:sz w:val="30"/>
      <w:szCs w:val="30"/>
    </w:rPr>
  </w:style>
  <w:style w:type="paragraph" w:styleId="Heading2">
    <w:name w:val="heading 2"/>
    <w:basedOn w:val="Normal"/>
    <w:next w:val="Normal"/>
    <w:link w:val="Heading2Char"/>
    <w:uiPriority w:val="9"/>
    <w:semiHidden/>
    <w:unhideWhenUsed/>
    <w:qFormat/>
    <w:rsid w:val="00CD0A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6C3023"/>
    <w:pPr>
      <w:ind w:left="12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3023"/>
    <w:rPr>
      <w:rFonts w:ascii="Garamond" w:eastAsia="Garamond" w:hAnsi="Garamond"/>
      <w:b/>
      <w:bCs/>
      <w:sz w:val="30"/>
      <w:szCs w:val="30"/>
    </w:rPr>
  </w:style>
  <w:style w:type="character" w:customStyle="1" w:styleId="Heading3Char">
    <w:name w:val="Heading 3 Char"/>
    <w:basedOn w:val="DefaultParagraphFont"/>
    <w:link w:val="Heading3"/>
    <w:uiPriority w:val="1"/>
    <w:rsid w:val="006C3023"/>
    <w:rPr>
      <w:rFonts w:ascii="Garamond" w:eastAsia="Garamond" w:hAnsi="Garamond"/>
      <w:b/>
      <w:bCs/>
      <w:sz w:val="24"/>
      <w:szCs w:val="24"/>
    </w:rPr>
  </w:style>
  <w:style w:type="paragraph" w:styleId="BodyText">
    <w:name w:val="Body Text"/>
    <w:basedOn w:val="Normal"/>
    <w:link w:val="BodyTextChar"/>
    <w:uiPriority w:val="1"/>
    <w:qFormat/>
    <w:rsid w:val="006C3023"/>
    <w:pPr>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6C3023"/>
    <w:rPr>
      <w:rFonts w:ascii="Garamond" w:eastAsia="Garamond" w:hAnsi="Garamond"/>
      <w:sz w:val="24"/>
      <w:szCs w:val="24"/>
    </w:rPr>
  </w:style>
  <w:style w:type="paragraph" w:styleId="ListParagraph">
    <w:name w:val="List Paragraph"/>
    <w:basedOn w:val="Normal"/>
    <w:uiPriority w:val="34"/>
    <w:qFormat/>
    <w:rsid w:val="006C3023"/>
  </w:style>
  <w:style w:type="paragraph" w:customStyle="1" w:styleId="TableParagraph">
    <w:name w:val="Table Paragraph"/>
    <w:basedOn w:val="Normal"/>
    <w:uiPriority w:val="1"/>
    <w:qFormat/>
    <w:rsid w:val="006C3023"/>
  </w:style>
  <w:style w:type="character" w:styleId="Hyperlink">
    <w:name w:val="Hyperlink"/>
    <w:basedOn w:val="DefaultParagraphFont"/>
    <w:uiPriority w:val="99"/>
    <w:unhideWhenUsed/>
    <w:rsid w:val="006C3023"/>
    <w:rPr>
      <w:color w:val="0000FF" w:themeColor="hyperlink"/>
      <w:u w:val="single"/>
    </w:rPr>
  </w:style>
  <w:style w:type="table" w:styleId="LightGrid-Accent2">
    <w:name w:val="Light Grid Accent 2"/>
    <w:basedOn w:val="TableNormal"/>
    <w:uiPriority w:val="62"/>
    <w:rsid w:val="006C3023"/>
    <w:pPr>
      <w:widowControl w:val="0"/>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6C3023"/>
    <w:rPr>
      <w:rFonts w:ascii="Tahoma" w:hAnsi="Tahoma" w:cs="Tahoma"/>
      <w:sz w:val="16"/>
      <w:szCs w:val="16"/>
    </w:rPr>
  </w:style>
  <w:style w:type="character" w:customStyle="1" w:styleId="BalloonTextChar">
    <w:name w:val="Balloon Text Char"/>
    <w:basedOn w:val="DefaultParagraphFont"/>
    <w:link w:val="BalloonText"/>
    <w:uiPriority w:val="99"/>
    <w:semiHidden/>
    <w:rsid w:val="006C3023"/>
    <w:rPr>
      <w:rFonts w:ascii="Tahoma" w:hAnsi="Tahoma" w:cs="Tahoma"/>
      <w:sz w:val="16"/>
      <w:szCs w:val="16"/>
    </w:rPr>
  </w:style>
  <w:style w:type="character" w:styleId="FollowedHyperlink">
    <w:name w:val="FollowedHyperlink"/>
    <w:basedOn w:val="DefaultParagraphFont"/>
    <w:uiPriority w:val="99"/>
    <w:semiHidden/>
    <w:unhideWhenUsed/>
    <w:rsid w:val="00112DC5"/>
    <w:rPr>
      <w:color w:val="800080" w:themeColor="followedHyperlink"/>
      <w:u w:val="single"/>
    </w:rPr>
  </w:style>
  <w:style w:type="table" w:styleId="TableGrid">
    <w:name w:val="Table Grid"/>
    <w:basedOn w:val="TableNormal"/>
    <w:uiPriority w:val="59"/>
    <w:rsid w:val="00A2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B57"/>
    <w:pPr>
      <w:tabs>
        <w:tab w:val="center" w:pos="4680"/>
        <w:tab w:val="right" w:pos="9360"/>
      </w:tabs>
    </w:pPr>
  </w:style>
  <w:style w:type="character" w:customStyle="1" w:styleId="HeaderChar">
    <w:name w:val="Header Char"/>
    <w:basedOn w:val="DefaultParagraphFont"/>
    <w:link w:val="Header"/>
    <w:uiPriority w:val="99"/>
    <w:rsid w:val="00C73B57"/>
  </w:style>
  <w:style w:type="paragraph" w:styleId="Footer">
    <w:name w:val="footer"/>
    <w:basedOn w:val="Normal"/>
    <w:link w:val="FooterChar"/>
    <w:uiPriority w:val="99"/>
    <w:unhideWhenUsed/>
    <w:rsid w:val="00C73B57"/>
    <w:pPr>
      <w:tabs>
        <w:tab w:val="center" w:pos="4680"/>
        <w:tab w:val="right" w:pos="9360"/>
      </w:tabs>
    </w:pPr>
  </w:style>
  <w:style w:type="character" w:customStyle="1" w:styleId="FooterChar">
    <w:name w:val="Footer Char"/>
    <w:basedOn w:val="DefaultParagraphFont"/>
    <w:link w:val="Footer"/>
    <w:uiPriority w:val="99"/>
    <w:rsid w:val="00C73B57"/>
  </w:style>
  <w:style w:type="character" w:customStyle="1" w:styleId="contentline-54">
    <w:name w:val="contentline-54"/>
    <w:basedOn w:val="DefaultParagraphFont"/>
    <w:rsid w:val="00E154B8"/>
  </w:style>
  <w:style w:type="character" w:styleId="UnresolvedMention">
    <w:name w:val="Unresolved Mention"/>
    <w:basedOn w:val="DefaultParagraphFont"/>
    <w:uiPriority w:val="99"/>
    <w:semiHidden/>
    <w:unhideWhenUsed/>
    <w:rsid w:val="00E154B8"/>
    <w:rPr>
      <w:color w:val="605E5C"/>
      <w:shd w:val="clear" w:color="auto" w:fill="E1DFDD"/>
    </w:rPr>
  </w:style>
  <w:style w:type="character" w:customStyle="1" w:styleId="Heading2Char">
    <w:name w:val="Heading 2 Char"/>
    <w:basedOn w:val="DefaultParagraphFont"/>
    <w:link w:val="Heading2"/>
    <w:uiPriority w:val="9"/>
    <w:semiHidden/>
    <w:rsid w:val="00CD0A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D0A47"/>
    <w:rPr>
      <w:b/>
      <w:bCs/>
    </w:rPr>
  </w:style>
  <w:style w:type="paragraph" w:styleId="NormalWeb">
    <w:name w:val="Normal (Web)"/>
    <w:basedOn w:val="Normal"/>
    <w:uiPriority w:val="99"/>
    <w:unhideWhenUsed/>
    <w:rsid w:val="00194D18"/>
    <w:pPr>
      <w:widowControl/>
      <w:spacing w:before="100" w:beforeAutospacing="1" w:after="100" w:afterAutospacing="1"/>
    </w:pPr>
    <w:rPr>
      <w:rFonts w:ascii="Times New Roman" w:eastAsia="Times New Roman" w:hAnsi="Times New Roman" w:cs="Times New Roman"/>
      <w:sz w:val="24"/>
      <w:szCs w:val="24"/>
    </w:rPr>
  </w:style>
  <w:style w:type="character" w:customStyle="1" w:styleId="xcontentpasted01">
    <w:name w:val="x_contentpasted01"/>
    <w:basedOn w:val="DefaultParagraphFont"/>
    <w:rsid w:val="00194D18"/>
  </w:style>
  <w:style w:type="character" w:styleId="PageNumber">
    <w:name w:val="page number"/>
    <w:basedOn w:val="DefaultParagraphFont"/>
    <w:uiPriority w:val="99"/>
    <w:semiHidden/>
    <w:unhideWhenUsed/>
    <w:rsid w:val="0054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48">
      <w:bodyDiv w:val="1"/>
      <w:marLeft w:val="0"/>
      <w:marRight w:val="0"/>
      <w:marTop w:val="0"/>
      <w:marBottom w:val="0"/>
      <w:divBdr>
        <w:top w:val="none" w:sz="0" w:space="0" w:color="auto"/>
        <w:left w:val="none" w:sz="0" w:space="0" w:color="auto"/>
        <w:bottom w:val="none" w:sz="0" w:space="0" w:color="auto"/>
        <w:right w:val="none" w:sz="0" w:space="0" w:color="auto"/>
      </w:divBdr>
    </w:div>
    <w:div w:id="72944000">
      <w:bodyDiv w:val="1"/>
      <w:marLeft w:val="0"/>
      <w:marRight w:val="0"/>
      <w:marTop w:val="0"/>
      <w:marBottom w:val="0"/>
      <w:divBdr>
        <w:top w:val="none" w:sz="0" w:space="0" w:color="auto"/>
        <w:left w:val="none" w:sz="0" w:space="0" w:color="auto"/>
        <w:bottom w:val="none" w:sz="0" w:space="0" w:color="auto"/>
        <w:right w:val="none" w:sz="0" w:space="0" w:color="auto"/>
      </w:divBdr>
    </w:div>
    <w:div w:id="367612428">
      <w:bodyDiv w:val="1"/>
      <w:marLeft w:val="0"/>
      <w:marRight w:val="0"/>
      <w:marTop w:val="0"/>
      <w:marBottom w:val="0"/>
      <w:divBdr>
        <w:top w:val="none" w:sz="0" w:space="0" w:color="auto"/>
        <w:left w:val="none" w:sz="0" w:space="0" w:color="auto"/>
        <w:bottom w:val="none" w:sz="0" w:space="0" w:color="auto"/>
        <w:right w:val="none" w:sz="0" w:space="0" w:color="auto"/>
      </w:divBdr>
    </w:div>
    <w:div w:id="511410074">
      <w:bodyDiv w:val="1"/>
      <w:marLeft w:val="0"/>
      <w:marRight w:val="0"/>
      <w:marTop w:val="0"/>
      <w:marBottom w:val="0"/>
      <w:divBdr>
        <w:top w:val="none" w:sz="0" w:space="0" w:color="auto"/>
        <w:left w:val="none" w:sz="0" w:space="0" w:color="auto"/>
        <w:bottom w:val="none" w:sz="0" w:space="0" w:color="auto"/>
        <w:right w:val="none" w:sz="0" w:space="0" w:color="auto"/>
      </w:divBdr>
    </w:div>
    <w:div w:id="1384870662">
      <w:bodyDiv w:val="1"/>
      <w:marLeft w:val="0"/>
      <w:marRight w:val="0"/>
      <w:marTop w:val="0"/>
      <w:marBottom w:val="0"/>
      <w:divBdr>
        <w:top w:val="none" w:sz="0" w:space="0" w:color="auto"/>
        <w:left w:val="none" w:sz="0" w:space="0" w:color="auto"/>
        <w:bottom w:val="none" w:sz="0" w:space="0" w:color="auto"/>
        <w:right w:val="none" w:sz="0" w:space="0" w:color="auto"/>
      </w:divBdr>
    </w:div>
    <w:div w:id="1436293008">
      <w:bodyDiv w:val="1"/>
      <w:marLeft w:val="0"/>
      <w:marRight w:val="0"/>
      <w:marTop w:val="0"/>
      <w:marBottom w:val="0"/>
      <w:divBdr>
        <w:top w:val="none" w:sz="0" w:space="0" w:color="auto"/>
        <w:left w:val="none" w:sz="0" w:space="0" w:color="auto"/>
        <w:bottom w:val="none" w:sz="0" w:space="0" w:color="auto"/>
        <w:right w:val="none" w:sz="0" w:space="0" w:color="auto"/>
      </w:divBdr>
    </w:div>
    <w:div w:id="1463231285">
      <w:bodyDiv w:val="1"/>
      <w:marLeft w:val="0"/>
      <w:marRight w:val="0"/>
      <w:marTop w:val="0"/>
      <w:marBottom w:val="0"/>
      <w:divBdr>
        <w:top w:val="none" w:sz="0" w:space="0" w:color="auto"/>
        <w:left w:val="none" w:sz="0" w:space="0" w:color="auto"/>
        <w:bottom w:val="none" w:sz="0" w:space="0" w:color="auto"/>
        <w:right w:val="none" w:sz="0" w:space="0" w:color="auto"/>
      </w:divBdr>
      <w:divsChild>
        <w:div w:id="845632040">
          <w:marLeft w:val="0"/>
          <w:marRight w:val="0"/>
          <w:marTop w:val="0"/>
          <w:marBottom w:val="0"/>
          <w:divBdr>
            <w:top w:val="none" w:sz="0" w:space="0" w:color="auto"/>
            <w:left w:val="none" w:sz="0" w:space="0" w:color="auto"/>
            <w:bottom w:val="none" w:sz="0" w:space="0" w:color="auto"/>
            <w:right w:val="none" w:sz="0" w:space="0" w:color="auto"/>
          </w:divBdr>
          <w:divsChild>
            <w:div w:id="1839929911">
              <w:marLeft w:val="0"/>
              <w:marRight w:val="0"/>
              <w:marTop w:val="0"/>
              <w:marBottom w:val="0"/>
              <w:divBdr>
                <w:top w:val="none" w:sz="0" w:space="0" w:color="auto"/>
                <w:left w:val="none" w:sz="0" w:space="0" w:color="auto"/>
                <w:bottom w:val="none" w:sz="0" w:space="0" w:color="auto"/>
                <w:right w:val="none" w:sz="0" w:space="0" w:color="auto"/>
              </w:divBdr>
              <w:divsChild>
                <w:div w:id="1995066389">
                  <w:marLeft w:val="0"/>
                  <w:marRight w:val="0"/>
                  <w:marTop w:val="0"/>
                  <w:marBottom w:val="0"/>
                  <w:divBdr>
                    <w:top w:val="none" w:sz="0" w:space="0" w:color="auto"/>
                    <w:left w:val="none" w:sz="0" w:space="0" w:color="auto"/>
                    <w:bottom w:val="none" w:sz="0" w:space="0" w:color="auto"/>
                    <w:right w:val="none" w:sz="0" w:space="0" w:color="auto"/>
                  </w:divBdr>
                  <w:divsChild>
                    <w:div w:id="931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40831">
      <w:bodyDiv w:val="1"/>
      <w:marLeft w:val="0"/>
      <w:marRight w:val="0"/>
      <w:marTop w:val="0"/>
      <w:marBottom w:val="0"/>
      <w:divBdr>
        <w:top w:val="none" w:sz="0" w:space="0" w:color="auto"/>
        <w:left w:val="none" w:sz="0" w:space="0" w:color="auto"/>
        <w:bottom w:val="none" w:sz="0" w:space="0" w:color="auto"/>
        <w:right w:val="none" w:sz="0" w:space="0" w:color="auto"/>
      </w:divBdr>
    </w:div>
    <w:div w:id="1501893272">
      <w:bodyDiv w:val="1"/>
      <w:marLeft w:val="0"/>
      <w:marRight w:val="0"/>
      <w:marTop w:val="0"/>
      <w:marBottom w:val="0"/>
      <w:divBdr>
        <w:top w:val="none" w:sz="0" w:space="0" w:color="auto"/>
        <w:left w:val="none" w:sz="0" w:space="0" w:color="auto"/>
        <w:bottom w:val="none" w:sz="0" w:space="0" w:color="auto"/>
        <w:right w:val="none" w:sz="0" w:space="0" w:color="auto"/>
      </w:divBdr>
    </w:div>
    <w:div w:id="1543516779">
      <w:bodyDiv w:val="1"/>
      <w:marLeft w:val="0"/>
      <w:marRight w:val="0"/>
      <w:marTop w:val="0"/>
      <w:marBottom w:val="0"/>
      <w:divBdr>
        <w:top w:val="none" w:sz="0" w:space="0" w:color="auto"/>
        <w:left w:val="none" w:sz="0" w:space="0" w:color="auto"/>
        <w:bottom w:val="none" w:sz="0" w:space="0" w:color="auto"/>
        <w:right w:val="none" w:sz="0" w:space="0" w:color="auto"/>
      </w:divBdr>
    </w:div>
    <w:div w:id="1656030651">
      <w:bodyDiv w:val="1"/>
      <w:marLeft w:val="0"/>
      <w:marRight w:val="0"/>
      <w:marTop w:val="0"/>
      <w:marBottom w:val="0"/>
      <w:divBdr>
        <w:top w:val="none" w:sz="0" w:space="0" w:color="auto"/>
        <w:left w:val="none" w:sz="0" w:space="0" w:color="auto"/>
        <w:bottom w:val="none" w:sz="0" w:space="0" w:color="auto"/>
        <w:right w:val="none" w:sz="0" w:space="0" w:color="auto"/>
      </w:divBdr>
    </w:div>
    <w:div w:id="1713572943">
      <w:bodyDiv w:val="1"/>
      <w:marLeft w:val="0"/>
      <w:marRight w:val="0"/>
      <w:marTop w:val="0"/>
      <w:marBottom w:val="0"/>
      <w:divBdr>
        <w:top w:val="none" w:sz="0" w:space="0" w:color="auto"/>
        <w:left w:val="none" w:sz="0" w:space="0" w:color="auto"/>
        <w:bottom w:val="none" w:sz="0" w:space="0" w:color="auto"/>
        <w:right w:val="none" w:sz="0" w:space="0" w:color="auto"/>
      </w:divBdr>
    </w:div>
    <w:div w:id="1752388736">
      <w:bodyDiv w:val="1"/>
      <w:marLeft w:val="0"/>
      <w:marRight w:val="0"/>
      <w:marTop w:val="0"/>
      <w:marBottom w:val="0"/>
      <w:divBdr>
        <w:top w:val="none" w:sz="0" w:space="0" w:color="auto"/>
        <w:left w:val="none" w:sz="0" w:space="0" w:color="auto"/>
        <w:bottom w:val="none" w:sz="0" w:space="0" w:color="auto"/>
        <w:right w:val="none" w:sz="0" w:space="0" w:color="auto"/>
      </w:divBdr>
      <w:divsChild>
        <w:div w:id="549876116">
          <w:marLeft w:val="0"/>
          <w:marRight w:val="0"/>
          <w:marTop w:val="0"/>
          <w:marBottom w:val="0"/>
          <w:divBdr>
            <w:top w:val="none" w:sz="0" w:space="0" w:color="auto"/>
            <w:left w:val="none" w:sz="0" w:space="0" w:color="auto"/>
            <w:bottom w:val="none" w:sz="0" w:space="0" w:color="auto"/>
            <w:right w:val="none" w:sz="0" w:space="0" w:color="auto"/>
          </w:divBdr>
          <w:divsChild>
            <w:div w:id="1727796893">
              <w:marLeft w:val="0"/>
              <w:marRight w:val="0"/>
              <w:marTop w:val="0"/>
              <w:marBottom w:val="0"/>
              <w:divBdr>
                <w:top w:val="none" w:sz="0" w:space="0" w:color="auto"/>
                <w:left w:val="none" w:sz="0" w:space="0" w:color="auto"/>
                <w:bottom w:val="none" w:sz="0" w:space="0" w:color="auto"/>
                <w:right w:val="none" w:sz="0" w:space="0" w:color="auto"/>
              </w:divBdr>
              <w:divsChild>
                <w:div w:id="511380457">
                  <w:marLeft w:val="0"/>
                  <w:marRight w:val="0"/>
                  <w:marTop w:val="0"/>
                  <w:marBottom w:val="0"/>
                  <w:divBdr>
                    <w:top w:val="none" w:sz="0" w:space="0" w:color="auto"/>
                    <w:left w:val="none" w:sz="0" w:space="0" w:color="auto"/>
                    <w:bottom w:val="none" w:sz="0" w:space="0" w:color="auto"/>
                    <w:right w:val="none" w:sz="0" w:space="0" w:color="auto"/>
                  </w:divBdr>
                  <w:divsChild>
                    <w:div w:id="5878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54370">
      <w:bodyDiv w:val="1"/>
      <w:marLeft w:val="0"/>
      <w:marRight w:val="0"/>
      <w:marTop w:val="0"/>
      <w:marBottom w:val="0"/>
      <w:divBdr>
        <w:top w:val="none" w:sz="0" w:space="0" w:color="auto"/>
        <w:left w:val="none" w:sz="0" w:space="0" w:color="auto"/>
        <w:bottom w:val="none" w:sz="0" w:space="0" w:color="auto"/>
        <w:right w:val="none" w:sz="0" w:space="0" w:color="auto"/>
      </w:divBdr>
      <w:divsChild>
        <w:div w:id="2005741167">
          <w:marLeft w:val="0"/>
          <w:marRight w:val="0"/>
          <w:marTop w:val="0"/>
          <w:marBottom w:val="0"/>
          <w:divBdr>
            <w:top w:val="none" w:sz="0" w:space="0" w:color="auto"/>
            <w:left w:val="none" w:sz="0" w:space="0" w:color="auto"/>
            <w:bottom w:val="none" w:sz="0" w:space="0" w:color="auto"/>
            <w:right w:val="none" w:sz="0" w:space="0" w:color="auto"/>
          </w:divBdr>
          <w:divsChild>
            <w:div w:id="1200818536">
              <w:marLeft w:val="0"/>
              <w:marRight w:val="0"/>
              <w:marTop w:val="0"/>
              <w:marBottom w:val="0"/>
              <w:divBdr>
                <w:top w:val="none" w:sz="0" w:space="0" w:color="auto"/>
                <w:left w:val="none" w:sz="0" w:space="0" w:color="auto"/>
                <w:bottom w:val="none" w:sz="0" w:space="0" w:color="auto"/>
                <w:right w:val="none" w:sz="0" w:space="0" w:color="auto"/>
              </w:divBdr>
              <w:divsChild>
                <w:div w:id="737216928">
                  <w:marLeft w:val="0"/>
                  <w:marRight w:val="0"/>
                  <w:marTop w:val="0"/>
                  <w:marBottom w:val="0"/>
                  <w:divBdr>
                    <w:top w:val="none" w:sz="0" w:space="0" w:color="auto"/>
                    <w:left w:val="none" w:sz="0" w:space="0" w:color="auto"/>
                    <w:bottom w:val="none" w:sz="0" w:space="0" w:color="auto"/>
                    <w:right w:val="none" w:sz="0" w:space="0" w:color="auto"/>
                  </w:divBdr>
                  <w:divsChild>
                    <w:div w:id="1254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81386">
      <w:bodyDiv w:val="1"/>
      <w:marLeft w:val="0"/>
      <w:marRight w:val="0"/>
      <w:marTop w:val="0"/>
      <w:marBottom w:val="0"/>
      <w:divBdr>
        <w:top w:val="none" w:sz="0" w:space="0" w:color="auto"/>
        <w:left w:val="none" w:sz="0" w:space="0" w:color="auto"/>
        <w:bottom w:val="none" w:sz="0" w:space="0" w:color="auto"/>
        <w:right w:val="none" w:sz="0" w:space="0" w:color="auto"/>
      </w:divBdr>
    </w:div>
    <w:div w:id="2065716940">
      <w:bodyDiv w:val="1"/>
      <w:marLeft w:val="0"/>
      <w:marRight w:val="0"/>
      <w:marTop w:val="0"/>
      <w:marBottom w:val="0"/>
      <w:divBdr>
        <w:top w:val="none" w:sz="0" w:space="0" w:color="auto"/>
        <w:left w:val="none" w:sz="0" w:space="0" w:color="auto"/>
        <w:bottom w:val="none" w:sz="0" w:space="0" w:color="auto"/>
        <w:right w:val="none" w:sz="0" w:space="0" w:color="auto"/>
      </w:divBdr>
    </w:div>
    <w:div w:id="21269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2.safelinks.protection.outlook.com/?url=https%3A%2F%2Fwww.ncbi.nlm.nih.gov%2Fpmc%2Farticles%2FPMC6240232%2F&amp;data=05%7C01%7Ccolleen.berryessa%40rutgers.edu%7C0701f5856e3343ce797f08db4595a435%7Cb92d2b234d35447093ff69aca6632ffe%7C1%7C0%7C638180281249226084%7CUnknown%7CTWFpbGZsb3d8eyJWIjoiMC4wLjAwMDAiLCJQIjoiV2luMzIiLCJBTiI6Ik1haWwiLCJXVCI6Mn0%3D%7C3000%7C%7C%7C&amp;sdata=4Fei56%2FA3mPT6SiaNQXXKk2nlnDiC5bIFVqiMt75qfk%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www.themarshallproject.org%2F2021%2F04%2F12%2Fthe-language-project&amp;data=05%7C01%7Ccolleen.berryessa%40rutgers.edu%7C0701f5856e3343ce797f08db4595a435%7Cb92d2b234d35447093ff69aca6632ffe%7C1%7C0%7C638180281249226084%7CUnknown%7CTWFpbGZsb3d8eyJWIjoiMC4wLjAwMDAiLCJQIjoiV2luMzIiLCJBTiI6Ik1haWwiLCJXVCI6Mn0%3D%7C3000%7C%7C%7C&amp;sdata=%2FD0OkahtZlWuCCaWUPcl1Z9R94GveN47Oh%2BcDCpzA3o%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284@scarletmail.rutgers.edu" TargetMode="External"/><Relationship Id="rId5" Type="http://schemas.openxmlformats.org/officeDocument/2006/relationships/webSettings" Target="webSettings.xml"/><Relationship Id="rId15" Type="http://schemas.openxmlformats.org/officeDocument/2006/relationships/hyperlink" Target="http://studentconduct.rutgers.edu/academic-integrity" TargetMode="External"/><Relationship Id="rId10" Type="http://schemas.openxmlformats.org/officeDocument/2006/relationships/hyperlink" Target="mailto:e.greberman@rutger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lleen.berryessa@rutgers.edu" TargetMode="External"/><Relationship Id="rId14" Type="http://schemas.openxmlformats.org/officeDocument/2006/relationships/hyperlink" Target="https://onlinelibrary-wiley-com.proxy.libraries.rutgers.edu/doi/full/10.1111/1745-9125.1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A39C-AE24-9D49-8628-746D4F84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ktyson</dc:creator>
  <cp:lastModifiedBy>Microsoft Office User</cp:lastModifiedBy>
  <cp:revision>83</cp:revision>
  <cp:lastPrinted>2017-07-28T16:43:00Z</cp:lastPrinted>
  <dcterms:created xsi:type="dcterms:W3CDTF">2022-04-12T23:01:00Z</dcterms:created>
  <dcterms:modified xsi:type="dcterms:W3CDTF">2023-09-12T16:17:00Z</dcterms:modified>
</cp:coreProperties>
</file>